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6AB77" w14:textId="77777777" w:rsidR="00683583" w:rsidRPr="00520B13" w:rsidRDefault="00683583" w:rsidP="00683583">
      <w:pPr>
        <w:jc w:val="center"/>
        <w:rPr>
          <w:rFonts w:ascii="Times New Roman" w:hAnsi="Times New Roman" w:cs="Times New Roman"/>
          <w:b/>
        </w:rPr>
      </w:pPr>
      <w:r w:rsidRPr="00520B13">
        <w:rPr>
          <w:rFonts w:ascii="Times New Roman" w:hAnsi="Times New Roman" w:cs="Times New Roman"/>
          <w:b/>
        </w:rPr>
        <w:t>T.C. MALTEPE ÜNİVERSİTESİ TIP FAKÜLTESİ</w:t>
      </w:r>
    </w:p>
    <w:p w14:paraId="0B0DE56C" w14:textId="7E912DD8" w:rsidR="004C2335" w:rsidRPr="00520B13" w:rsidRDefault="00683583" w:rsidP="004C2335">
      <w:pPr>
        <w:jc w:val="center"/>
        <w:rPr>
          <w:rFonts w:ascii="Times New Roman" w:hAnsi="Times New Roman" w:cs="Times New Roman"/>
          <w:b/>
        </w:rPr>
      </w:pPr>
      <w:r w:rsidRPr="00520B13">
        <w:rPr>
          <w:rFonts w:ascii="Times New Roman" w:hAnsi="Times New Roman" w:cs="Times New Roman"/>
          <w:b/>
        </w:rPr>
        <w:t>LİSANS PROGRAM</w:t>
      </w:r>
      <w:r w:rsidR="004C2335" w:rsidRPr="00520B13">
        <w:rPr>
          <w:rFonts w:ascii="Times New Roman" w:hAnsi="Times New Roman" w:cs="Times New Roman"/>
          <w:b/>
        </w:rPr>
        <w:t>I</w:t>
      </w:r>
      <w:r w:rsidR="004C2335" w:rsidRPr="00520B13">
        <w:rPr>
          <w:rFonts w:ascii="Times New Roman" w:hAnsi="Times New Roman" w:cs="Times New Roman"/>
          <w:b/>
        </w:rPr>
        <w:br/>
      </w:r>
      <w:r w:rsidR="004C2335" w:rsidRPr="00E27ECB">
        <w:rPr>
          <w:rFonts w:ascii="Times New Roman" w:hAnsi="Times New Roman" w:cs="Times New Roman"/>
          <w:b/>
        </w:rPr>
        <w:t>202</w:t>
      </w:r>
      <w:r w:rsidR="00E36130">
        <w:rPr>
          <w:rFonts w:ascii="Times New Roman" w:hAnsi="Times New Roman" w:cs="Times New Roman"/>
          <w:b/>
        </w:rPr>
        <w:t>4</w:t>
      </w:r>
      <w:r w:rsidR="004C2335" w:rsidRPr="00E27ECB">
        <w:rPr>
          <w:rFonts w:ascii="Times New Roman" w:hAnsi="Times New Roman" w:cs="Times New Roman"/>
          <w:b/>
        </w:rPr>
        <w:t>-202</w:t>
      </w:r>
      <w:r w:rsidR="00E36130">
        <w:rPr>
          <w:rFonts w:ascii="Times New Roman" w:hAnsi="Times New Roman" w:cs="Times New Roman"/>
          <w:b/>
        </w:rPr>
        <w:t>5</w:t>
      </w:r>
      <w:r w:rsidR="004C2335" w:rsidRPr="00E27ECB">
        <w:rPr>
          <w:rFonts w:ascii="Times New Roman" w:hAnsi="Times New Roman" w:cs="Times New Roman"/>
          <w:b/>
        </w:rPr>
        <w:t xml:space="preserve"> </w:t>
      </w:r>
      <w:r w:rsidR="004C2335" w:rsidRPr="00520B13">
        <w:rPr>
          <w:rFonts w:ascii="Times New Roman" w:hAnsi="Times New Roman" w:cs="Times New Roman"/>
          <w:b/>
        </w:rPr>
        <w:t>EĞİTİM ÖĞRETİM YILI</w:t>
      </w:r>
    </w:p>
    <w:p w14:paraId="71A628C7" w14:textId="3DFF6D38" w:rsidR="00683583" w:rsidRPr="00520B13" w:rsidRDefault="00683583" w:rsidP="004C2335">
      <w:pPr>
        <w:jc w:val="center"/>
        <w:rPr>
          <w:rFonts w:ascii="Times New Roman" w:hAnsi="Times New Roman" w:cs="Times New Roman"/>
          <w:b/>
        </w:rPr>
      </w:pPr>
      <w:r w:rsidRPr="00520B13">
        <w:rPr>
          <w:rFonts w:ascii="Times New Roman" w:hAnsi="Times New Roman" w:cs="Times New Roman"/>
          <w:b/>
        </w:rPr>
        <w:t>EĞİTİM BİLGİ PAKETİ</w:t>
      </w:r>
    </w:p>
    <w:p w14:paraId="10FD6CBC" w14:textId="77777777" w:rsidR="00683583" w:rsidRPr="00F77284" w:rsidRDefault="00683583" w:rsidP="00683583">
      <w:pPr>
        <w:rPr>
          <w:rFonts w:ascii="Times New Roman" w:hAnsi="Times New Roman" w:cs="Times New Roman"/>
          <w:b/>
          <w:sz w:val="16"/>
          <w:szCs w:val="16"/>
        </w:rPr>
      </w:pPr>
    </w:p>
    <w:tbl>
      <w:tblPr>
        <w:tblStyle w:val="Style1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504"/>
        <w:gridCol w:w="1505"/>
        <w:gridCol w:w="1505"/>
        <w:gridCol w:w="752"/>
        <w:gridCol w:w="753"/>
        <w:gridCol w:w="1505"/>
        <w:gridCol w:w="1505"/>
      </w:tblGrid>
      <w:tr w:rsidR="00345E97" w14:paraId="6D594F64" w14:textId="77777777" w:rsidTr="00A957F4">
        <w:trPr>
          <w:trHeight w:val="420"/>
          <w:jc w:val="center"/>
        </w:trPr>
        <w:tc>
          <w:tcPr>
            <w:tcW w:w="9029" w:type="dxa"/>
            <w:gridSpan w:val="7"/>
            <w:shd w:val="clear" w:color="auto" w:fill="D9D9D9"/>
            <w:tcMar>
              <w:top w:w="100" w:type="dxa"/>
              <w:left w:w="100" w:type="dxa"/>
              <w:bottom w:w="100" w:type="dxa"/>
              <w:right w:w="100" w:type="dxa"/>
            </w:tcMar>
            <w:vAlign w:val="center"/>
          </w:tcPr>
          <w:p w14:paraId="2DFA108A" w14:textId="77777777" w:rsidR="00345E97" w:rsidRDefault="00345E97" w:rsidP="00A957F4">
            <w:pPr>
              <w:widowControl w:val="0"/>
              <w:jc w:val="center"/>
              <w:rPr>
                <w:rFonts w:ascii="Times New Roman" w:hAnsi="Times New Roman" w:cs="Times New Roman"/>
                <w:b/>
              </w:rPr>
            </w:pPr>
            <w:r>
              <w:rPr>
                <w:rFonts w:ascii="Times New Roman" w:hAnsi="Times New Roman" w:cs="Times New Roman"/>
                <w:b/>
              </w:rPr>
              <w:t>COURSE INFORMATION</w:t>
            </w:r>
          </w:p>
        </w:tc>
      </w:tr>
      <w:tr w:rsidR="00345E97" w14:paraId="19D47DD7" w14:textId="77777777" w:rsidTr="00A957F4">
        <w:trPr>
          <w:trHeight w:val="380"/>
          <w:jc w:val="center"/>
        </w:trPr>
        <w:tc>
          <w:tcPr>
            <w:tcW w:w="1504" w:type="dxa"/>
            <w:shd w:val="clear" w:color="auto" w:fill="auto"/>
            <w:tcMar>
              <w:top w:w="100" w:type="dxa"/>
              <w:left w:w="100" w:type="dxa"/>
              <w:bottom w:w="100" w:type="dxa"/>
              <w:right w:w="100" w:type="dxa"/>
            </w:tcMar>
            <w:vAlign w:val="center"/>
          </w:tcPr>
          <w:p w14:paraId="16479BF1" w14:textId="77777777" w:rsidR="00345E97" w:rsidRPr="00B71760" w:rsidRDefault="00345E97" w:rsidP="00A957F4">
            <w:pPr>
              <w:widowControl w:val="0"/>
              <w:jc w:val="center"/>
              <w:rPr>
                <w:rFonts w:ascii="Times New Roman" w:hAnsi="Times New Roman" w:cs="Times New Roman"/>
                <w:b/>
                <w:sz w:val="18"/>
                <w:szCs w:val="18"/>
              </w:rPr>
            </w:pPr>
            <w:r w:rsidRPr="00B71760">
              <w:rPr>
                <w:rFonts w:ascii="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14:paraId="543617EF" w14:textId="7726A0EF" w:rsidR="00345E97" w:rsidRPr="00B71760" w:rsidRDefault="00345E97" w:rsidP="00706FFB">
            <w:pPr>
              <w:widowControl w:val="0"/>
              <w:jc w:val="center"/>
              <w:rPr>
                <w:rFonts w:ascii="Times New Roman" w:hAnsi="Times New Roman" w:cs="Times New Roman"/>
                <w:sz w:val="18"/>
                <w:szCs w:val="18"/>
              </w:rPr>
            </w:pPr>
            <w:r w:rsidRPr="00B71760">
              <w:rPr>
                <w:rFonts w:ascii="Times New Roman" w:hAnsi="Times New Roman" w:cs="Times New Roman"/>
                <w:b/>
                <w:sz w:val="18"/>
                <w:szCs w:val="18"/>
              </w:rPr>
              <w:t xml:space="preserve">Phase I Occupational Lecture </w:t>
            </w:r>
          </w:p>
        </w:tc>
        <w:tc>
          <w:tcPr>
            <w:tcW w:w="1505" w:type="dxa"/>
            <w:shd w:val="clear" w:color="auto" w:fill="auto"/>
            <w:tcMar>
              <w:top w:w="100" w:type="dxa"/>
              <w:left w:w="100" w:type="dxa"/>
              <w:bottom w:w="100" w:type="dxa"/>
              <w:right w:w="100" w:type="dxa"/>
            </w:tcMar>
            <w:vAlign w:val="center"/>
          </w:tcPr>
          <w:p w14:paraId="3A410C2F" w14:textId="77777777" w:rsidR="00345E97" w:rsidRPr="00B71760" w:rsidRDefault="00345E97" w:rsidP="00A957F4">
            <w:pPr>
              <w:widowControl w:val="0"/>
              <w:jc w:val="center"/>
              <w:rPr>
                <w:rFonts w:ascii="Times New Roman" w:hAnsi="Times New Roman" w:cs="Times New Roman"/>
                <w:b/>
                <w:sz w:val="18"/>
                <w:szCs w:val="18"/>
              </w:rPr>
            </w:pPr>
            <w:r w:rsidRPr="00B71760">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14:paraId="6C7D312D" w14:textId="26787B80" w:rsidR="00345E97" w:rsidRPr="00B71760" w:rsidRDefault="00345E97" w:rsidP="00706FFB">
            <w:pPr>
              <w:widowControl w:val="0"/>
              <w:jc w:val="center"/>
              <w:rPr>
                <w:rFonts w:ascii="Times New Roman" w:hAnsi="Times New Roman" w:cs="Times New Roman"/>
                <w:b/>
                <w:sz w:val="18"/>
                <w:szCs w:val="18"/>
              </w:rPr>
            </w:pPr>
            <w:r w:rsidRPr="00B71760">
              <w:rPr>
                <w:rFonts w:ascii="Times New Roman" w:hAnsi="Times New Roman" w:cs="Times New Roman"/>
                <w:b/>
                <w:sz w:val="18"/>
                <w:szCs w:val="18"/>
              </w:rPr>
              <w:t xml:space="preserve">MED </w:t>
            </w:r>
            <w:r w:rsidR="00706FFB" w:rsidRPr="00B71760">
              <w:rPr>
                <w:rFonts w:ascii="Times New Roman" w:hAnsi="Times New Roman" w:cs="Times New Roman"/>
                <w:b/>
                <w:sz w:val="18"/>
                <w:szCs w:val="18"/>
              </w:rPr>
              <w:t>1</w:t>
            </w:r>
            <w:r w:rsidRPr="00B71760">
              <w:rPr>
                <w:rFonts w:ascii="Times New Roman" w:hAnsi="Times New Roman" w:cs="Times New Roman"/>
                <w:b/>
                <w:sz w:val="18"/>
                <w:szCs w:val="18"/>
              </w:rPr>
              <w:t>00</w:t>
            </w:r>
          </w:p>
        </w:tc>
      </w:tr>
      <w:tr w:rsidR="00345E97" w14:paraId="42BE65EA" w14:textId="77777777" w:rsidTr="00A957F4">
        <w:trPr>
          <w:trHeight w:val="380"/>
          <w:jc w:val="center"/>
        </w:trPr>
        <w:tc>
          <w:tcPr>
            <w:tcW w:w="1504" w:type="dxa"/>
            <w:shd w:val="clear" w:color="auto" w:fill="auto"/>
            <w:tcMar>
              <w:top w:w="100" w:type="dxa"/>
              <w:left w:w="100" w:type="dxa"/>
              <w:bottom w:w="100" w:type="dxa"/>
              <w:right w:w="100" w:type="dxa"/>
            </w:tcMar>
            <w:vAlign w:val="center"/>
          </w:tcPr>
          <w:p w14:paraId="07EC6991" w14:textId="77777777" w:rsidR="00345E97" w:rsidRPr="00B71760" w:rsidRDefault="00345E97" w:rsidP="00A957F4">
            <w:pPr>
              <w:widowControl w:val="0"/>
              <w:jc w:val="center"/>
              <w:rPr>
                <w:rFonts w:ascii="Times New Roman" w:hAnsi="Times New Roman" w:cs="Times New Roman"/>
                <w:b/>
                <w:sz w:val="18"/>
                <w:szCs w:val="18"/>
              </w:rPr>
            </w:pPr>
            <w:r w:rsidRPr="00B71760">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14:paraId="139A8598" w14:textId="7E8DC62E" w:rsidR="00345E97" w:rsidRPr="00B71760" w:rsidRDefault="00706FFB" w:rsidP="00A957F4">
            <w:pPr>
              <w:widowControl w:val="0"/>
              <w:jc w:val="center"/>
              <w:rPr>
                <w:rFonts w:ascii="Times New Roman" w:hAnsi="Times New Roman" w:cs="Times New Roman"/>
                <w:sz w:val="18"/>
                <w:szCs w:val="18"/>
              </w:rPr>
            </w:pPr>
            <w:r w:rsidRPr="00B71760">
              <w:rPr>
                <w:rFonts w:ascii="Times New Roman" w:hAnsi="Times New Roman" w:cs="Times New Roman"/>
                <w:sz w:val="18"/>
                <w:szCs w:val="18"/>
              </w:rPr>
              <w:t>1</w:t>
            </w:r>
          </w:p>
        </w:tc>
        <w:tc>
          <w:tcPr>
            <w:tcW w:w="1505" w:type="dxa"/>
            <w:shd w:val="clear" w:color="auto" w:fill="auto"/>
            <w:tcMar>
              <w:top w:w="100" w:type="dxa"/>
              <w:left w:w="100" w:type="dxa"/>
              <w:bottom w:w="100" w:type="dxa"/>
              <w:right w:w="100" w:type="dxa"/>
            </w:tcMar>
            <w:vAlign w:val="center"/>
          </w:tcPr>
          <w:p w14:paraId="2A03C840" w14:textId="77777777" w:rsidR="00345E97" w:rsidRPr="00B71760" w:rsidRDefault="00345E97" w:rsidP="00A957F4">
            <w:pPr>
              <w:widowControl w:val="0"/>
              <w:jc w:val="center"/>
              <w:rPr>
                <w:rFonts w:ascii="Times New Roman" w:hAnsi="Times New Roman" w:cs="Times New Roman"/>
                <w:b/>
                <w:sz w:val="18"/>
                <w:szCs w:val="18"/>
              </w:rPr>
            </w:pPr>
            <w:r w:rsidRPr="00B71760">
              <w:rPr>
                <w:rFonts w:ascii="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14:paraId="6E260348" w14:textId="77777777" w:rsidR="00345E97" w:rsidRPr="00B71760" w:rsidRDefault="00345E97" w:rsidP="00A957F4">
            <w:pPr>
              <w:widowControl w:val="0"/>
              <w:jc w:val="center"/>
              <w:rPr>
                <w:rFonts w:ascii="Times New Roman" w:hAnsi="Times New Roman" w:cs="Times New Roman"/>
                <w:sz w:val="18"/>
                <w:szCs w:val="18"/>
              </w:rPr>
            </w:pPr>
            <w:r w:rsidRPr="00B71760">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14:paraId="4358DEA9" w14:textId="77777777" w:rsidR="00345E97" w:rsidRPr="00B71760" w:rsidRDefault="00345E97" w:rsidP="00A957F4">
            <w:pPr>
              <w:widowControl w:val="0"/>
              <w:jc w:val="center"/>
              <w:rPr>
                <w:rFonts w:ascii="Times New Roman" w:hAnsi="Times New Roman" w:cs="Times New Roman"/>
                <w:b/>
                <w:sz w:val="18"/>
                <w:szCs w:val="18"/>
              </w:rPr>
            </w:pPr>
            <w:r w:rsidRPr="00B71760">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14:paraId="4362DCD3" w14:textId="77777777" w:rsidR="00345E97" w:rsidRPr="00B71760" w:rsidRDefault="00345E97" w:rsidP="00A957F4">
            <w:pPr>
              <w:widowControl w:val="0"/>
              <w:jc w:val="center"/>
              <w:rPr>
                <w:rFonts w:ascii="Times New Roman" w:hAnsi="Times New Roman" w:cs="Times New Roman"/>
                <w:sz w:val="18"/>
                <w:szCs w:val="18"/>
              </w:rPr>
            </w:pPr>
            <w:r w:rsidRPr="00B71760">
              <w:rPr>
                <w:rFonts w:ascii="Times New Roman" w:hAnsi="Times New Roman" w:cs="Times New Roman"/>
                <w:sz w:val="18"/>
                <w:szCs w:val="18"/>
              </w:rPr>
              <w:t>English</w:t>
            </w:r>
          </w:p>
        </w:tc>
      </w:tr>
      <w:tr w:rsidR="00345E97" w14:paraId="24A95CC0" w14:textId="77777777" w:rsidTr="00A957F4">
        <w:trPr>
          <w:trHeight w:val="380"/>
          <w:jc w:val="center"/>
        </w:trPr>
        <w:tc>
          <w:tcPr>
            <w:tcW w:w="1504" w:type="dxa"/>
            <w:shd w:val="clear" w:color="auto" w:fill="auto"/>
            <w:tcMar>
              <w:top w:w="100" w:type="dxa"/>
              <w:left w:w="100" w:type="dxa"/>
              <w:bottom w:w="100" w:type="dxa"/>
              <w:right w:w="100" w:type="dxa"/>
            </w:tcMar>
            <w:vAlign w:val="center"/>
          </w:tcPr>
          <w:p w14:paraId="1D58A4FE" w14:textId="77777777" w:rsidR="00345E97" w:rsidRPr="00B71760" w:rsidRDefault="00345E97" w:rsidP="00A957F4">
            <w:pPr>
              <w:widowControl w:val="0"/>
              <w:jc w:val="center"/>
              <w:rPr>
                <w:rFonts w:ascii="Times New Roman" w:hAnsi="Times New Roman" w:cs="Times New Roman"/>
                <w:b/>
                <w:sz w:val="18"/>
                <w:szCs w:val="18"/>
              </w:rPr>
            </w:pPr>
            <w:r w:rsidRPr="00B71760">
              <w:rPr>
                <w:rFonts w:ascii="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14:paraId="6CBE55B9" w14:textId="439A39E6" w:rsidR="00345E97" w:rsidRPr="00B71760" w:rsidRDefault="00564D4D" w:rsidP="00564D4D">
            <w:pPr>
              <w:widowControl w:val="0"/>
              <w:jc w:val="center"/>
              <w:rPr>
                <w:rFonts w:ascii="Times New Roman" w:hAnsi="Times New Roman" w:cs="Times New Roman"/>
                <w:sz w:val="18"/>
                <w:szCs w:val="18"/>
              </w:rPr>
            </w:pPr>
            <w:r>
              <w:rPr>
                <w:rFonts w:ascii="Times New Roman" w:hAnsi="Times New Roman" w:cs="Times New Roman"/>
                <w:sz w:val="18"/>
                <w:szCs w:val="18"/>
              </w:rPr>
              <w:t>Face to face</w:t>
            </w:r>
            <w:bookmarkStart w:id="0" w:name="_GoBack"/>
            <w:bookmarkEnd w:id="0"/>
          </w:p>
        </w:tc>
        <w:tc>
          <w:tcPr>
            <w:tcW w:w="1505" w:type="dxa"/>
            <w:shd w:val="clear" w:color="auto" w:fill="auto"/>
            <w:tcMar>
              <w:top w:w="100" w:type="dxa"/>
              <w:left w:w="100" w:type="dxa"/>
              <w:bottom w:w="100" w:type="dxa"/>
              <w:right w:w="100" w:type="dxa"/>
            </w:tcMar>
            <w:vAlign w:val="center"/>
          </w:tcPr>
          <w:p w14:paraId="5CEB95EA" w14:textId="77777777" w:rsidR="00345E97" w:rsidRPr="00B71760" w:rsidRDefault="00345E97" w:rsidP="00A957F4">
            <w:pPr>
              <w:widowControl w:val="0"/>
              <w:jc w:val="center"/>
              <w:rPr>
                <w:rFonts w:ascii="Times New Roman" w:hAnsi="Times New Roman" w:cs="Times New Roman"/>
                <w:b/>
                <w:sz w:val="18"/>
                <w:szCs w:val="18"/>
              </w:rPr>
            </w:pPr>
            <w:r w:rsidRPr="00B71760">
              <w:rPr>
                <w:rFonts w:ascii="Times New Roman" w:hAnsi="Times New Roman" w:cs="Times New Roman"/>
                <w:b/>
                <w:sz w:val="18"/>
                <w:szCs w:val="18"/>
              </w:rPr>
              <w:t>Lesson Type</w:t>
            </w:r>
          </w:p>
        </w:tc>
        <w:tc>
          <w:tcPr>
            <w:tcW w:w="1505" w:type="dxa"/>
            <w:shd w:val="clear" w:color="auto" w:fill="auto"/>
            <w:tcMar>
              <w:top w:w="100" w:type="dxa"/>
              <w:left w:w="100" w:type="dxa"/>
              <w:bottom w:w="100" w:type="dxa"/>
              <w:right w:w="100" w:type="dxa"/>
            </w:tcMar>
            <w:vAlign w:val="center"/>
          </w:tcPr>
          <w:p w14:paraId="54E307A6" w14:textId="77777777" w:rsidR="00345E97" w:rsidRPr="00B71760" w:rsidRDefault="00345E97" w:rsidP="00A957F4">
            <w:pPr>
              <w:widowControl w:val="0"/>
              <w:jc w:val="center"/>
              <w:rPr>
                <w:rFonts w:ascii="Times New Roman" w:hAnsi="Times New Roman" w:cs="Times New Roman"/>
                <w:sz w:val="18"/>
                <w:szCs w:val="18"/>
              </w:rPr>
            </w:pPr>
            <w:r w:rsidRPr="00B71760">
              <w:rPr>
                <w:rFonts w:ascii="Times New Roman" w:hAnsi="Times New Roman" w:cs="Times New Roman"/>
                <w:sz w:val="18"/>
                <w:szCs w:val="18"/>
              </w:rPr>
              <w:t>Compulsory</w:t>
            </w:r>
          </w:p>
        </w:tc>
      </w:tr>
      <w:tr w:rsidR="00345E97" w14:paraId="16D277CA" w14:textId="77777777" w:rsidTr="00A957F4">
        <w:trPr>
          <w:trHeight w:val="380"/>
          <w:jc w:val="center"/>
        </w:trPr>
        <w:tc>
          <w:tcPr>
            <w:tcW w:w="1504" w:type="dxa"/>
            <w:shd w:val="clear" w:color="auto" w:fill="auto"/>
            <w:tcMar>
              <w:top w:w="100" w:type="dxa"/>
              <w:left w:w="100" w:type="dxa"/>
              <w:bottom w:w="100" w:type="dxa"/>
              <w:right w:w="100" w:type="dxa"/>
            </w:tcMar>
            <w:vAlign w:val="center"/>
          </w:tcPr>
          <w:p w14:paraId="1057E561" w14:textId="77777777" w:rsidR="00345E97" w:rsidRPr="00B71760" w:rsidRDefault="00345E97" w:rsidP="00A957F4">
            <w:pPr>
              <w:widowControl w:val="0"/>
              <w:jc w:val="center"/>
              <w:rPr>
                <w:rFonts w:ascii="Times New Roman" w:hAnsi="Times New Roman" w:cs="Times New Roman"/>
                <w:b/>
                <w:sz w:val="18"/>
                <w:szCs w:val="18"/>
              </w:rPr>
            </w:pPr>
            <w:r w:rsidRPr="00B71760">
              <w:rPr>
                <w:rFonts w:ascii="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14:paraId="1707737C" w14:textId="77777777" w:rsidR="00345E97" w:rsidRPr="00B71760" w:rsidRDefault="00345E97" w:rsidP="00A957F4">
            <w:pPr>
              <w:widowControl w:val="0"/>
              <w:jc w:val="center"/>
              <w:rPr>
                <w:rFonts w:ascii="Times New Roman" w:hAnsi="Times New Roman" w:cs="Times New Roman"/>
                <w:sz w:val="18"/>
                <w:szCs w:val="18"/>
              </w:rPr>
            </w:pPr>
            <w:r w:rsidRPr="00B71760">
              <w:rPr>
                <w:rFonts w:ascii="Times New Roman" w:hAnsi="Times New Roman" w:cs="Times New Roman"/>
                <w:color w:val="000000" w:themeColor="text1"/>
                <w:sz w:val="18"/>
                <w:szCs w:val="18"/>
              </w:rPr>
              <w:t>Basic Medical Sciences Student Laboratory</w:t>
            </w:r>
          </w:p>
        </w:tc>
        <w:tc>
          <w:tcPr>
            <w:tcW w:w="1505" w:type="dxa"/>
            <w:shd w:val="clear" w:color="auto" w:fill="auto"/>
            <w:tcMar>
              <w:top w:w="100" w:type="dxa"/>
              <w:left w:w="100" w:type="dxa"/>
              <w:bottom w:w="100" w:type="dxa"/>
              <w:right w:w="100" w:type="dxa"/>
            </w:tcMar>
            <w:vAlign w:val="center"/>
          </w:tcPr>
          <w:p w14:paraId="13E62D32" w14:textId="77777777" w:rsidR="00345E97" w:rsidRPr="00B71760" w:rsidRDefault="00345E97" w:rsidP="00A957F4">
            <w:pPr>
              <w:widowControl w:val="0"/>
              <w:jc w:val="center"/>
              <w:rPr>
                <w:rFonts w:ascii="Times New Roman" w:hAnsi="Times New Roman" w:cs="Times New Roman"/>
                <w:b/>
                <w:sz w:val="18"/>
                <w:szCs w:val="18"/>
              </w:rPr>
            </w:pPr>
            <w:r w:rsidRPr="00B71760">
              <w:rPr>
                <w:rFonts w:ascii="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14:paraId="0060A625" w14:textId="77777777" w:rsidR="00345E97" w:rsidRPr="00B71760" w:rsidRDefault="00345E97" w:rsidP="00A957F4">
            <w:pPr>
              <w:widowControl w:val="0"/>
              <w:jc w:val="center"/>
              <w:rPr>
                <w:rFonts w:ascii="Times New Roman" w:hAnsi="Times New Roman" w:cs="Times New Roman"/>
                <w:sz w:val="18"/>
                <w:szCs w:val="18"/>
              </w:rPr>
            </w:pPr>
            <w:r w:rsidRPr="00B71760">
              <w:rPr>
                <w:rFonts w:ascii="Times New Roman" w:hAnsi="Times New Roman" w:cs="Times New Roman"/>
                <w:sz w:val="18"/>
                <w:szCs w:val="18"/>
              </w:rPr>
              <w:t>None</w:t>
            </w:r>
          </w:p>
        </w:tc>
      </w:tr>
      <w:tr w:rsidR="00345E97" w14:paraId="242FDE96" w14:textId="77777777" w:rsidTr="00A957F4">
        <w:trPr>
          <w:trHeight w:val="227"/>
          <w:jc w:val="center"/>
        </w:trPr>
        <w:tc>
          <w:tcPr>
            <w:tcW w:w="1504" w:type="dxa"/>
            <w:shd w:val="clear" w:color="auto" w:fill="auto"/>
            <w:tcMar>
              <w:top w:w="100" w:type="dxa"/>
              <w:left w:w="100" w:type="dxa"/>
              <w:bottom w:w="100" w:type="dxa"/>
              <w:right w:w="100" w:type="dxa"/>
            </w:tcMar>
            <w:vAlign w:val="center"/>
          </w:tcPr>
          <w:p w14:paraId="234A4984" w14:textId="77777777" w:rsidR="00345E97" w:rsidRPr="00B71760" w:rsidRDefault="00345E97" w:rsidP="00A957F4">
            <w:pPr>
              <w:widowControl w:val="0"/>
              <w:jc w:val="center"/>
              <w:rPr>
                <w:rFonts w:ascii="Times New Roman" w:hAnsi="Times New Roman" w:cs="Times New Roman"/>
                <w:b/>
                <w:sz w:val="18"/>
                <w:szCs w:val="18"/>
              </w:rPr>
            </w:pPr>
            <w:r w:rsidRPr="00B71760">
              <w:rPr>
                <w:rFonts w:ascii="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14:paraId="2EDFF965" w14:textId="77777777" w:rsidR="00345E97" w:rsidRPr="00B71760" w:rsidRDefault="00345E97" w:rsidP="00A957F4">
            <w:pPr>
              <w:widowControl w:val="0"/>
              <w:rPr>
                <w:rFonts w:ascii="Times New Roman" w:hAnsi="Times New Roman" w:cs="Times New Roman"/>
                <w:sz w:val="18"/>
                <w:szCs w:val="18"/>
              </w:rPr>
            </w:pPr>
            <w:r w:rsidRPr="00B71760">
              <w:rPr>
                <w:rFonts w:ascii="Times New Roman" w:hAnsi="Times New Roman" w:cs="Times New Roman"/>
                <w:sz w:val="18"/>
                <w:szCs w:val="18"/>
              </w:rPr>
              <w:t xml:space="preserve">Requirements: </w:t>
            </w:r>
          </w:p>
          <w:p w14:paraId="73F31995" w14:textId="417B2495" w:rsidR="00345E97" w:rsidRPr="00B71760" w:rsidRDefault="00345E97" w:rsidP="00A957F4">
            <w:pPr>
              <w:widowControl w:val="0"/>
              <w:rPr>
                <w:rFonts w:ascii="Times New Roman" w:hAnsi="Times New Roman" w:cs="Times New Roman"/>
                <w:sz w:val="18"/>
                <w:szCs w:val="18"/>
              </w:rPr>
            </w:pPr>
            <w:r w:rsidRPr="00B71760">
              <w:rPr>
                <w:rFonts w:ascii="Times New Roman" w:hAnsi="Times New Roman" w:cs="Times New Roman"/>
                <w:sz w:val="18"/>
                <w:szCs w:val="18"/>
              </w:rPr>
              <w:t>None</w:t>
            </w:r>
            <w:r w:rsidRPr="00B71760">
              <w:rPr>
                <w:rFonts w:ascii="Times New Roman" w:hAnsi="Times New Roman" w:cs="Times New Roman"/>
                <w:color w:val="FF0000"/>
                <w:sz w:val="18"/>
                <w:szCs w:val="18"/>
              </w:rPr>
              <w:br/>
            </w:r>
          </w:p>
          <w:p w14:paraId="50296A3B" w14:textId="77777777" w:rsidR="00345E97" w:rsidRPr="00B71760" w:rsidRDefault="00345E97" w:rsidP="00A957F4">
            <w:pPr>
              <w:widowControl w:val="0"/>
              <w:rPr>
                <w:rFonts w:ascii="Times New Roman" w:hAnsi="Times New Roman" w:cs="Times New Roman"/>
                <w:sz w:val="18"/>
                <w:szCs w:val="18"/>
              </w:rPr>
            </w:pPr>
          </w:p>
        </w:tc>
        <w:tc>
          <w:tcPr>
            <w:tcW w:w="3763" w:type="dxa"/>
            <w:gridSpan w:val="3"/>
            <w:shd w:val="clear" w:color="auto" w:fill="auto"/>
          </w:tcPr>
          <w:p w14:paraId="5FDD3212" w14:textId="77777777" w:rsidR="00345E97" w:rsidRPr="00B71760" w:rsidRDefault="00345E97" w:rsidP="00A957F4">
            <w:pPr>
              <w:widowControl w:val="0"/>
              <w:rPr>
                <w:rFonts w:ascii="Times New Roman" w:hAnsi="Times New Roman" w:cs="Times New Roman"/>
                <w:sz w:val="18"/>
                <w:szCs w:val="18"/>
              </w:rPr>
            </w:pPr>
            <w:r w:rsidRPr="00B71760">
              <w:rPr>
                <w:rFonts w:ascii="Times New Roman" w:hAnsi="Times New Roman" w:cs="Times New Roman"/>
                <w:sz w:val="18"/>
                <w:szCs w:val="18"/>
              </w:rPr>
              <w:t>Concurrent Requirements:</w:t>
            </w:r>
          </w:p>
          <w:p w14:paraId="43D6D82C" w14:textId="77777777" w:rsidR="00345E97" w:rsidRPr="00B71760" w:rsidRDefault="00345E97" w:rsidP="00A957F4">
            <w:pPr>
              <w:widowControl w:val="0"/>
              <w:rPr>
                <w:rFonts w:ascii="Times New Roman" w:hAnsi="Times New Roman" w:cs="Times New Roman"/>
                <w:sz w:val="18"/>
                <w:szCs w:val="18"/>
              </w:rPr>
            </w:pPr>
            <w:r w:rsidRPr="00B71760">
              <w:rPr>
                <w:rFonts w:ascii="Times New Roman" w:hAnsi="Times New Roman" w:cs="Times New Roman"/>
                <w:sz w:val="18"/>
                <w:szCs w:val="18"/>
              </w:rPr>
              <w:t>None</w:t>
            </w:r>
          </w:p>
        </w:tc>
      </w:tr>
    </w:tbl>
    <w:p w14:paraId="6563EB21" w14:textId="77777777" w:rsidR="00683583" w:rsidRPr="00F77284" w:rsidRDefault="00683583" w:rsidP="00683583">
      <w:pPr>
        <w:rPr>
          <w:rFonts w:ascii="Times New Roman" w:hAnsi="Times New Roman" w:cs="Times New Roman"/>
          <w:b/>
          <w:sz w:val="16"/>
          <w:szCs w:val="16"/>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2976"/>
        <w:gridCol w:w="2268"/>
        <w:gridCol w:w="1668"/>
      </w:tblGrid>
      <w:tr w:rsidR="00683583" w:rsidRPr="00F77284" w14:paraId="4AC04CCA" w14:textId="77777777" w:rsidTr="000F64FA">
        <w:trPr>
          <w:trHeight w:val="20"/>
          <w:jc w:val="center"/>
        </w:trPr>
        <w:tc>
          <w:tcPr>
            <w:tcW w:w="9029" w:type="dxa"/>
            <w:gridSpan w:val="4"/>
            <w:shd w:val="clear" w:color="auto" w:fill="D9D9D9"/>
            <w:tcMar>
              <w:top w:w="100" w:type="dxa"/>
              <w:left w:w="100" w:type="dxa"/>
              <w:bottom w:w="100" w:type="dxa"/>
              <w:right w:w="100" w:type="dxa"/>
            </w:tcMar>
            <w:vAlign w:val="center"/>
          </w:tcPr>
          <w:p w14:paraId="454031B9" w14:textId="01280C92" w:rsidR="00683583" w:rsidRPr="00706FFB" w:rsidRDefault="00683583" w:rsidP="000F64FA">
            <w:pPr>
              <w:widowControl w:val="0"/>
              <w:spacing w:line="240" w:lineRule="auto"/>
              <w:jc w:val="center"/>
              <w:rPr>
                <w:rFonts w:ascii="Times New Roman" w:hAnsi="Times New Roman" w:cs="Times New Roman"/>
                <w:b/>
                <w:sz w:val="20"/>
                <w:szCs w:val="20"/>
              </w:rPr>
            </w:pPr>
            <w:r w:rsidRPr="00706FFB">
              <w:rPr>
                <w:rFonts w:ascii="Times New Roman" w:hAnsi="Times New Roman" w:cs="Times New Roman"/>
                <w:b/>
                <w:sz w:val="20"/>
                <w:szCs w:val="20"/>
              </w:rPr>
              <w:t>ECTS</w:t>
            </w:r>
          </w:p>
        </w:tc>
      </w:tr>
      <w:tr w:rsidR="00706FFB" w:rsidRPr="00F77284" w14:paraId="0E0F56AB" w14:textId="5330FE70" w:rsidTr="00706FFB">
        <w:trPr>
          <w:trHeight w:val="20"/>
          <w:jc w:val="center"/>
        </w:trPr>
        <w:tc>
          <w:tcPr>
            <w:tcW w:w="2117" w:type="dxa"/>
            <w:shd w:val="clear" w:color="auto" w:fill="auto"/>
            <w:tcMar>
              <w:top w:w="100" w:type="dxa"/>
              <w:left w:w="100" w:type="dxa"/>
              <w:bottom w:w="100" w:type="dxa"/>
              <w:right w:w="100" w:type="dxa"/>
            </w:tcMar>
            <w:vAlign w:val="center"/>
          </w:tcPr>
          <w:p w14:paraId="4E4EBF44" w14:textId="274AF1B9" w:rsidR="00706FFB" w:rsidRPr="00DD289D" w:rsidRDefault="00706FFB" w:rsidP="000F64FA">
            <w:pPr>
              <w:widowControl w:val="0"/>
              <w:spacing w:line="240" w:lineRule="auto"/>
              <w:jc w:val="center"/>
              <w:rPr>
                <w:rFonts w:ascii="Times New Roman" w:hAnsi="Times New Roman" w:cs="Times New Roman"/>
                <w:b/>
                <w:sz w:val="18"/>
                <w:szCs w:val="18"/>
              </w:rPr>
            </w:pPr>
            <w:r w:rsidRPr="00DD289D">
              <w:rPr>
                <w:rFonts w:ascii="Times New Roman" w:hAnsi="Times New Roman" w:cs="Times New Roman"/>
                <w:b/>
                <w:sz w:val="18"/>
                <w:szCs w:val="18"/>
              </w:rPr>
              <w:t>ECTS Credits</w:t>
            </w:r>
          </w:p>
        </w:tc>
        <w:tc>
          <w:tcPr>
            <w:tcW w:w="2976" w:type="dxa"/>
            <w:shd w:val="clear" w:color="auto" w:fill="auto"/>
            <w:tcMar>
              <w:top w:w="100" w:type="dxa"/>
              <w:left w:w="100" w:type="dxa"/>
              <w:bottom w:w="100" w:type="dxa"/>
              <w:right w:w="100" w:type="dxa"/>
            </w:tcMar>
            <w:vAlign w:val="center"/>
          </w:tcPr>
          <w:p w14:paraId="3E0C8465" w14:textId="24DE1C83" w:rsidR="00706FFB" w:rsidRPr="00DD289D" w:rsidRDefault="00706FFB" w:rsidP="000F64FA">
            <w:pPr>
              <w:widowControl w:val="0"/>
              <w:spacing w:line="240" w:lineRule="auto"/>
              <w:jc w:val="center"/>
              <w:rPr>
                <w:rFonts w:ascii="Times New Roman" w:hAnsi="Times New Roman" w:cs="Times New Roman"/>
                <w:b/>
                <w:sz w:val="18"/>
                <w:szCs w:val="18"/>
              </w:rPr>
            </w:pPr>
            <w:r w:rsidRPr="00DD289D">
              <w:rPr>
                <w:rFonts w:ascii="Times New Roman" w:hAnsi="Times New Roman" w:cs="Times New Roman"/>
                <w:b/>
                <w:sz w:val="18"/>
                <w:szCs w:val="18"/>
              </w:rPr>
              <w:t>Theoretical Lecture Hours</w:t>
            </w:r>
          </w:p>
        </w:tc>
        <w:tc>
          <w:tcPr>
            <w:tcW w:w="2268" w:type="dxa"/>
            <w:tcBorders>
              <w:right w:val="single" w:sz="4" w:space="0" w:color="auto"/>
            </w:tcBorders>
            <w:shd w:val="clear" w:color="auto" w:fill="auto"/>
            <w:tcMar>
              <w:top w:w="100" w:type="dxa"/>
              <w:left w:w="100" w:type="dxa"/>
              <w:bottom w:w="100" w:type="dxa"/>
              <w:right w:w="100" w:type="dxa"/>
            </w:tcMar>
            <w:vAlign w:val="center"/>
          </w:tcPr>
          <w:p w14:paraId="013FF7BA" w14:textId="1AB36E89" w:rsidR="00706FFB" w:rsidRPr="00DD289D" w:rsidRDefault="00706FFB" w:rsidP="000F64FA">
            <w:pPr>
              <w:widowControl w:val="0"/>
              <w:spacing w:line="240" w:lineRule="auto"/>
              <w:jc w:val="center"/>
              <w:rPr>
                <w:rFonts w:ascii="Times New Roman" w:hAnsi="Times New Roman" w:cs="Times New Roman"/>
                <w:b/>
                <w:sz w:val="18"/>
                <w:szCs w:val="18"/>
              </w:rPr>
            </w:pPr>
            <w:r w:rsidRPr="00DD289D">
              <w:rPr>
                <w:rFonts w:ascii="Times New Roman" w:hAnsi="Times New Roman" w:cs="Times New Roman"/>
                <w:b/>
                <w:sz w:val="18"/>
                <w:szCs w:val="18"/>
              </w:rPr>
              <w:t>Practical Hours</w:t>
            </w:r>
          </w:p>
        </w:tc>
        <w:tc>
          <w:tcPr>
            <w:tcW w:w="1668" w:type="dxa"/>
            <w:tcBorders>
              <w:left w:val="single" w:sz="4" w:space="0" w:color="auto"/>
            </w:tcBorders>
            <w:shd w:val="clear" w:color="auto" w:fill="auto"/>
            <w:vAlign w:val="center"/>
          </w:tcPr>
          <w:p w14:paraId="199DFF3C" w14:textId="2014B2D0" w:rsidR="00706FFB" w:rsidRPr="00DD289D" w:rsidRDefault="00706FFB" w:rsidP="00706FFB">
            <w:pPr>
              <w:widowControl w:val="0"/>
              <w:spacing w:line="240" w:lineRule="auto"/>
              <w:jc w:val="center"/>
              <w:rPr>
                <w:rFonts w:ascii="Times New Roman" w:hAnsi="Times New Roman" w:cs="Times New Roman"/>
                <w:b/>
                <w:sz w:val="18"/>
                <w:szCs w:val="18"/>
              </w:rPr>
            </w:pPr>
            <w:r w:rsidRPr="00DD289D">
              <w:rPr>
                <w:rFonts w:ascii="Times New Roman" w:hAnsi="Times New Roman" w:cs="Times New Roman"/>
                <w:b/>
                <w:sz w:val="18"/>
                <w:szCs w:val="18"/>
              </w:rPr>
              <w:t>Course Duration</w:t>
            </w:r>
          </w:p>
        </w:tc>
      </w:tr>
      <w:tr w:rsidR="00706FFB" w:rsidRPr="00F77284" w14:paraId="44348815" w14:textId="08DEDC3C" w:rsidTr="00706FFB">
        <w:trPr>
          <w:trHeight w:val="20"/>
          <w:jc w:val="center"/>
        </w:trPr>
        <w:tc>
          <w:tcPr>
            <w:tcW w:w="2117" w:type="dxa"/>
            <w:shd w:val="clear" w:color="auto" w:fill="auto"/>
            <w:tcMar>
              <w:top w:w="100" w:type="dxa"/>
              <w:left w:w="100" w:type="dxa"/>
              <w:bottom w:w="100" w:type="dxa"/>
              <w:right w:w="100" w:type="dxa"/>
            </w:tcMar>
            <w:vAlign w:val="center"/>
          </w:tcPr>
          <w:p w14:paraId="7D7C8528" w14:textId="77777777" w:rsidR="00706FFB" w:rsidRPr="00DD289D" w:rsidRDefault="00706FFB" w:rsidP="000F64FA">
            <w:pPr>
              <w:widowControl w:val="0"/>
              <w:spacing w:line="240" w:lineRule="auto"/>
              <w:jc w:val="center"/>
              <w:rPr>
                <w:rFonts w:ascii="Times New Roman" w:hAnsi="Times New Roman" w:cs="Times New Roman"/>
                <w:sz w:val="18"/>
                <w:szCs w:val="18"/>
              </w:rPr>
            </w:pPr>
            <w:r w:rsidRPr="00DD289D">
              <w:rPr>
                <w:rFonts w:ascii="Times New Roman" w:hAnsi="Times New Roman" w:cs="Times New Roman"/>
                <w:sz w:val="18"/>
                <w:szCs w:val="18"/>
              </w:rPr>
              <w:t>40</w:t>
            </w:r>
          </w:p>
        </w:tc>
        <w:tc>
          <w:tcPr>
            <w:tcW w:w="2976" w:type="dxa"/>
            <w:shd w:val="clear" w:color="auto" w:fill="auto"/>
            <w:tcMar>
              <w:top w:w="100" w:type="dxa"/>
              <w:left w:w="100" w:type="dxa"/>
              <w:bottom w:w="100" w:type="dxa"/>
              <w:right w:w="100" w:type="dxa"/>
            </w:tcMar>
            <w:vAlign w:val="center"/>
          </w:tcPr>
          <w:p w14:paraId="2D0D4D3A" w14:textId="5994E7C9" w:rsidR="00706FFB" w:rsidRPr="00DD289D" w:rsidRDefault="00706FFB" w:rsidP="000F64FA">
            <w:pPr>
              <w:widowControl w:val="0"/>
              <w:spacing w:line="240" w:lineRule="auto"/>
              <w:jc w:val="center"/>
              <w:rPr>
                <w:rFonts w:ascii="Times New Roman" w:hAnsi="Times New Roman" w:cs="Times New Roman"/>
                <w:sz w:val="18"/>
                <w:szCs w:val="18"/>
                <w:highlight w:val="yellow"/>
              </w:rPr>
            </w:pPr>
            <w:r w:rsidRPr="00DD289D">
              <w:rPr>
                <w:rFonts w:ascii="Times New Roman" w:hAnsi="Times New Roman" w:cs="Times New Roman"/>
                <w:sz w:val="18"/>
                <w:szCs w:val="18"/>
              </w:rPr>
              <w:t>452</w:t>
            </w:r>
          </w:p>
        </w:tc>
        <w:tc>
          <w:tcPr>
            <w:tcW w:w="2268" w:type="dxa"/>
            <w:tcBorders>
              <w:right w:val="single" w:sz="4" w:space="0" w:color="auto"/>
            </w:tcBorders>
            <w:shd w:val="clear" w:color="auto" w:fill="auto"/>
            <w:tcMar>
              <w:top w:w="100" w:type="dxa"/>
              <w:left w:w="100" w:type="dxa"/>
              <w:bottom w:w="100" w:type="dxa"/>
              <w:right w:w="100" w:type="dxa"/>
            </w:tcMar>
            <w:vAlign w:val="center"/>
          </w:tcPr>
          <w:p w14:paraId="72586556" w14:textId="07383313" w:rsidR="00706FFB" w:rsidRPr="00DD289D" w:rsidRDefault="00706FFB" w:rsidP="000F64FA">
            <w:pPr>
              <w:widowControl w:val="0"/>
              <w:spacing w:line="240" w:lineRule="auto"/>
              <w:jc w:val="center"/>
              <w:rPr>
                <w:rFonts w:ascii="Times New Roman" w:hAnsi="Times New Roman" w:cs="Times New Roman"/>
                <w:sz w:val="18"/>
                <w:szCs w:val="18"/>
                <w:highlight w:val="yellow"/>
              </w:rPr>
            </w:pPr>
            <w:r w:rsidRPr="00DD289D">
              <w:rPr>
                <w:rFonts w:ascii="Times New Roman" w:hAnsi="Times New Roman" w:cs="Times New Roman"/>
                <w:sz w:val="18"/>
                <w:szCs w:val="18"/>
              </w:rPr>
              <w:t>41</w:t>
            </w:r>
          </w:p>
        </w:tc>
        <w:tc>
          <w:tcPr>
            <w:tcW w:w="1668" w:type="dxa"/>
            <w:tcBorders>
              <w:left w:val="single" w:sz="4" w:space="0" w:color="auto"/>
            </w:tcBorders>
            <w:shd w:val="clear" w:color="auto" w:fill="auto"/>
            <w:vAlign w:val="center"/>
          </w:tcPr>
          <w:p w14:paraId="68B3952E" w14:textId="432AE9FC" w:rsidR="00706FFB" w:rsidRPr="00DD289D" w:rsidRDefault="00706FFB" w:rsidP="00706FFB">
            <w:pPr>
              <w:widowControl w:val="0"/>
              <w:spacing w:line="240" w:lineRule="auto"/>
              <w:jc w:val="center"/>
              <w:rPr>
                <w:rFonts w:ascii="Times New Roman" w:hAnsi="Times New Roman" w:cs="Times New Roman"/>
                <w:sz w:val="18"/>
                <w:szCs w:val="18"/>
                <w:highlight w:val="yellow"/>
              </w:rPr>
            </w:pPr>
            <w:r w:rsidRPr="00DD289D">
              <w:rPr>
                <w:rFonts w:ascii="Times New Roman" w:hAnsi="Times New Roman" w:cs="Times New Roman"/>
                <w:sz w:val="18"/>
                <w:szCs w:val="18"/>
              </w:rPr>
              <w:t>35 weeks</w:t>
            </w:r>
          </w:p>
        </w:tc>
      </w:tr>
    </w:tbl>
    <w:p w14:paraId="2E556093" w14:textId="6A0CB721" w:rsidR="00683583" w:rsidRDefault="00683583" w:rsidP="00683583">
      <w:pPr>
        <w:rPr>
          <w:rFonts w:ascii="Times New Roman" w:hAnsi="Times New Roman" w:cs="Times New Roman"/>
          <w:b/>
          <w:sz w:val="16"/>
          <w:szCs w:val="16"/>
        </w:rPr>
      </w:pPr>
    </w:p>
    <w:p w14:paraId="04DA6122" w14:textId="77777777" w:rsidR="00DE284E" w:rsidRPr="00F77284" w:rsidRDefault="00DE284E" w:rsidP="00683583">
      <w:pPr>
        <w:rPr>
          <w:rFonts w:ascii="Times New Roman" w:hAnsi="Times New Roman" w:cs="Times New Roman"/>
          <w:b/>
          <w:sz w:val="16"/>
          <w:szCs w:val="16"/>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83583" w:rsidRPr="00F77284" w14:paraId="2D805427" w14:textId="77777777" w:rsidTr="000F64FA">
        <w:trPr>
          <w:trHeight w:val="23"/>
          <w:jc w:val="center"/>
        </w:trPr>
        <w:tc>
          <w:tcPr>
            <w:tcW w:w="9024" w:type="dxa"/>
            <w:shd w:val="clear" w:color="auto" w:fill="D9D9D9"/>
            <w:tcMar>
              <w:top w:w="100" w:type="dxa"/>
              <w:left w:w="100" w:type="dxa"/>
              <w:bottom w:w="100" w:type="dxa"/>
              <w:right w:w="100" w:type="dxa"/>
            </w:tcMar>
            <w:vAlign w:val="center"/>
          </w:tcPr>
          <w:p w14:paraId="1C66C42B" w14:textId="446A69F8" w:rsidR="00683583" w:rsidRPr="00F77284" w:rsidRDefault="00AC2F25" w:rsidP="000F64FA">
            <w:pPr>
              <w:widowControl w:val="0"/>
              <w:pBdr>
                <w:top w:val="nil"/>
                <w:left w:val="nil"/>
                <w:bottom w:val="nil"/>
                <w:right w:val="nil"/>
                <w:between w:val="nil"/>
              </w:pBdr>
              <w:spacing w:line="240" w:lineRule="auto"/>
              <w:jc w:val="center"/>
              <w:rPr>
                <w:rFonts w:ascii="Times New Roman" w:hAnsi="Times New Roman" w:cs="Times New Roman"/>
                <w:b/>
                <w:sz w:val="16"/>
                <w:szCs w:val="16"/>
              </w:rPr>
            </w:pPr>
            <w:r>
              <w:rPr>
                <w:rFonts w:ascii="Times New Roman" w:hAnsi="Times New Roman" w:cs="Times New Roman"/>
                <w:b/>
                <w:sz w:val="20"/>
                <w:szCs w:val="20"/>
              </w:rPr>
              <w:t>COURSE COORDINATORS AND INSTRUCTORS</w:t>
            </w:r>
          </w:p>
        </w:tc>
      </w:tr>
      <w:tr w:rsidR="00683583" w:rsidRPr="00F77284" w14:paraId="7F9E4EAB" w14:textId="77777777" w:rsidTr="000F64FA">
        <w:trPr>
          <w:trHeight w:val="23"/>
          <w:jc w:val="center"/>
        </w:trPr>
        <w:tc>
          <w:tcPr>
            <w:tcW w:w="9024" w:type="dxa"/>
            <w:shd w:val="clear" w:color="auto" w:fill="auto"/>
            <w:tcMar>
              <w:top w:w="100" w:type="dxa"/>
              <w:left w:w="100" w:type="dxa"/>
              <w:bottom w:w="100" w:type="dxa"/>
              <w:right w:w="100" w:type="dxa"/>
            </w:tcMar>
            <w:vAlign w:val="center"/>
          </w:tcPr>
          <w:p w14:paraId="2911E4BD" w14:textId="77777777" w:rsidR="00AC2F25" w:rsidRPr="00520B13" w:rsidRDefault="00AC2F25" w:rsidP="00AC2F25">
            <w:pPr>
              <w:widowControl w:val="0"/>
              <w:spacing w:line="240" w:lineRule="auto"/>
              <w:jc w:val="center"/>
              <w:rPr>
                <w:rFonts w:ascii="Times New Roman" w:hAnsi="Times New Roman" w:cs="Times New Roman"/>
                <w:b/>
                <w:sz w:val="18"/>
                <w:szCs w:val="18"/>
                <w:lang w:val="tr-TR"/>
              </w:rPr>
            </w:pPr>
            <w:r w:rsidRPr="00520B13">
              <w:rPr>
                <w:rFonts w:ascii="Times New Roman" w:hAnsi="Times New Roman" w:cs="Times New Roman"/>
                <w:b/>
                <w:sz w:val="18"/>
                <w:szCs w:val="18"/>
                <w:lang w:val="tr-TR"/>
              </w:rPr>
              <w:t>Phase Coordinator and Assistant of the Coordinator</w:t>
            </w:r>
          </w:p>
          <w:p w14:paraId="59E1A9B8" w14:textId="0E88A465" w:rsidR="00683583" w:rsidRPr="00F77284" w:rsidRDefault="00683583" w:rsidP="000F64FA">
            <w:pPr>
              <w:widowControl w:val="0"/>
              <w:pBdr>
                <w:top w:val="nil"/>
                <w:left w:val="nil"/>
                <w:bottom w:val="nil"/>
                <w:right w:val="nil"/>
                <w:between w:val="nil"/>
              </w:pBdr>
              <w:spacing w:line="240" w:lineRule="auto"/>
              <w:jc w:val="center"/>
              <w:rPr>
                <w:rFonts w:ascii="Times New Roman" w:hAnsi="Times New Roman" w:cs="Times New Roman"/>
                <w:sz w:val="16"/>
                <w:szCs w:val="16"/>
              </w:rPr>
            </w:pPr>
            <w:r w:rsidRPr="00F77284">
              <w:rPr>
                <w:rFonts w:ascii="Times New Roman" w:hAnsi="Times New Roman" w:cs="Times New Roman"/>
                <w:sz w:val="16"/>
                <w:szCs w:val="16"/>
              </w:rPr>
              <w:t xml:space="preserve">Dr. Öğr. Üyesi </w:t>
            </w:r>
            <w:r w:rsidR="00A21BA0" w:rsidRPr="00F77284">
              <w:rPr>
                <w:rFonts w:ascii="Times New Roman" w:hAnsi="Times New Roman" w:cs="Times New Roman"/>
                <w:sz w:val="16"/>
                <w:szCs w:val="16"/>
              </w:rPr>
              <w:t>Esra Münire Aydoğmuş</w:t>
            </w:r>
          </w:p>
          <w:p w14:paraId="4138D3B5" w14:textId="3DCF1418" w:rsidR="00683583" w:rsidRPr="00AA384E" w:rsidRDefault="007F6A26" w:rsidP="000F64FA">
            <w:pPr>
              <w:widowControl w:val="0"/>
              <w:pBdr>
                <w:top w:val="nil"/>
                <w:left w:val="nil"/>
                <w:bottom w:val="nil"/>
                <w:right w:val="nil"/>
                <w:between w:val="nil"/>
              </w:pBdr>
              <w:spacing w:line="240" w:lineRule="auto"/>
              <w:jc w:val="center"/>
              <w:rPr>
                <w:rFonts w:ascii="Times New Roman" w:hAnsi="Times New Roman" w:cs="Times New Roman"/>
                <w:sz w:val="16"/>
                <w:szCs w:val="16"/>
              </w:rPr>
            </w:pPr>
            <w:r w:rsidRPr="00AA384E">
              <w:rPr>
                <w:rFonts w:ascii="Times New Roman" w:hAnsi="Times New Roman" w:cs="Times New Roman"/>
                <w:sz w:val="16"/>
                <w:szCs w:val="16"/>
              </w:rPr>
              <w:t xml:space="preserve">Dr. Öğr. Üyesi </w:t>
            </w:r>
            <w:r w:rsidR="006F0B3F">
              <w:rPr>
                <w:rFonts w:ascii="Times New Roman" w:hAnsi="Times New Roman" w:cs="Times New Roman"/>
                <w:sz w:val="16"/>
                <w:szCs w:val="16"/>
              </w:rPr>
              <w:t>Hale Bayram</w:t>
            </w:r>
          </w:p>
          <w:p w14:paraId="24DAAD3C" w14:textId="77777777" w:rsidR="00AC2F25" w:rsidRPr="00520B13" w:rsidRDefault="00AC2F25" w:rsidP="00AC2F25">
            <w:pPr>
              <w:widowControl w:val="0"/>
              <w:spacing w:line="240" w:lineRule="auto"/>
              <w:jc w:val="center"/>
              <w:rPr>
                <w:rFonts w:ascii="Times New Roman" w:hAnsi="Times New Roman" w:cs="Times New Roman"/>
                <w:b/>
                <w:sz w:val="18"/>
                <w:szCs w:val="18"/>
              </w:rPr>
            </w:pPr>
            <w:r w:rsidRPr="00520B13">
              <w:rPr>
                <w:rFonts w:ascii="Times New Roman" w:hAnsi="Times New Roman" w:cs="Times New Roman"/>
                <w:b/>
                <w:sz w:val="18"/>
                <w:szCs w:val="18"/>
              </w:rPr>
              <w:t xml:space="preserve">Subject Committee Coordinators </w:t>
            </w:r>
          </w:p>
          <w:p w14:paraId="7C3D8D52" w14:textId="77777777" w:rsidR="00683583" w:rsidRPr="00F77284" w:rsidRDefault="00683583" w:rsidP="000F64FA">
            <w:pPr>
              <w:widowControl w:val="0"/>
              <w:pBdr>
                <w:top w:val="nil"/>
                <w:left w:val="nil"/>
                <w:bottom w:val="nil"/>
                <w:right w:val="nil"/>
                <w:between w:val="nil"/>
              </w:pBdr>
              <w:spacing w:line="240" w:lineRule="auto"/>
              <w:rPr>
                <w:rFonts w:ascii="Times New Roman" w:hAnsi="Times New Roman" w:cs="Times New Roman"/>
                <w:b/>
                <w:sz w:val="16"/>
                <w:szCs w:val="16"/>
              </w:rPr>
            </w:pPr>
          </w:p>
          <w:tbl>
            <w:tblPr>
              <w:tblW w:w="73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60"/>
              <w:gridCol w:w="3660"/>
            </w:tblGrid>
            <w:tr w:rsidR="00683583" w:rsidRPr="00F77284" w14:paraId="0FB0865D" w14:textId="77777777" w:rsidTr="000F64FA">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063817E" w14:textId="77777777" w:rsidR="00683583" w:rsidRPr="00F77284" w:rsidRDefault="00683583" w:rsidP="000F64FA">
                  <w:pPr>
                    <w:widowControl w:val="0"/>
                    <w:pBdr>
                      <w:top w:val="nil"/>
                      <w:left w:val="nil"/>
                      <w:bottom w:val="nil"/>
                      <w:right w:val="nil"/>
                      <w:between w:val="nil"/>
                    </w:pBdr>
                    <w:spacing w:line="240" w:lineRule="auto"/>
                    <w:rPr>
                      <w:rFonts w:ascii="Times New Roman" w:hAnsi="Times New Roman" w:cs="Times New Roman"/>
                      <w:b/>
                      <w:sz w:val="16"/>
                      <w:szCs w:val="16"/>
                    </w:rPr>
                  </w:pPr>
                  <w:r w:rsidRPr="00F77284">
                    <w:rPr>
                      <w:rFonts w:ascii="Times New Roman" w:hAnsi="Times New Roman" w:cs="Times New Roman"/>
                      <w:b/>
                      <w:sz w:val="16"/>
                      <w:szCs w:val="16"/>
                    </w:rPr>
                    <w:t>Basic Sciences Subject Committee 1</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46B9E9B" w14:textId="77777777" w:rsidR="00683583" w:rsidRPr="00F77284" w:rsidRDefault="00683583" w:rsidP="000F64FA">
                  <w:pPr>
                    <w:widowControl w:val="0"/>
                    <w:pBdr>
                      <w:top w:val="nil"/>
                      <w:left w:val="nil"/>
                      <w:bottom w:val="nil"/>
                      <w:right w:val="nil"/>
                      <w:between w:val="nil"/>
                    </w:pBdr>
                    <w:spacing w:line="240" w:lineRule="auto"/>
                    <w:rPr>
                      <w:rFonts w:ascii="Times New Roman" w:hAnsi="Times New Roman" w:cs="Times New Roman"/>
                      <w:sz w:val="16"/>
                      <w:szCs w:val="16"/>
                    </w:rPr>
                  </w:pPr>
                  <w:r w:rsidRPr="00F77284">
                    <w:rPr>
                      <w:rFonts w:ascii="Times New Roman" w:hAnsi="Times New Roman" w:cs="Times New Roman"/>
                      <w:sz w:val="16"/>
                      <w:szCs w:val="16"/>
                    </w:rPr>
                    <w:t>Dr. Öğr. Üyesi Mustafa Sarikaya</w:t>
                  </w:r>
                </w:p>
              </w:tc>
            </w:tr>
            <w:tr w:rsidR="00683583" w:rsidRPr="00F77284" w14:paraId="12F65F66" w14:textId="77777777" w:rsidTr="000F64FA">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21F6067" w14:textId="77777777" w:rsidR="00683583" w:rsidRPr="00F77284" w:rsidRDefault="00683583" w:rsidP="000F64FA">
                  <w:pPr>
                    <w:widowControl w:val="0"/>
                    <w:spacing w:line="240" w:lineRule="auto"/>
                    <w:rPr>
                      <w:rFonts w:ascii="Times New Roman" w:hAnsi="Times New Roman" w:cs="Times New Roman"/>
                      <w:b/>
                      <w:sz w:val="16"/>
                      <w:szCs w:val="16"/>
                    </w:rPr>
                  </w:pPr>
                  <w:r w:rsidRPr="00F77284">
                    <w:rPr>
                      <w:rFonts w:ascii="Times New Roman" w:hAnsi="Times New Roman" w:cs="Times New Roman"/>
                      <w:b/>
                      <w:sz w:val="16"/>
                      <w:szCs w:val="16"/>
                    </w:rPr>
                    <w:t>Basic Sciences Subject Committee 2</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8C1EEE4" w14:textId="4C42AB18" w:rsidR="00683583" w:rsidRPr="00F77284" w:rsidRDefault="00683583" w:rsidP="000F64FA">
                  <w:pPr>
                    <w:widowControl w:val="0"/>
                    <w:pBdr>
                      <w:top w:val="nil"/>
                      <w:left w:val="nil"/>
                      <w:bottom w:val="nil"/>
                      <w:right w:val="nil"/>
                      <w:between w:val="nil"/>
                    </w:pBdr>
                    <w:spacing w:line="240" w:lineRule="auto"/>
                    <w:rPr>
                      <w:rFonts w:ascii="Times New Roman" w:hAnsi="Times New Roman" w:cs="Times New Roman"/>
                      <w:sz w:val="16"/>
                      <w:szCs w:val="16"/>
                    </w:rPr>
                  </w:pPr>
                  <w:r w:rsidRPr="00F77284">
                    <w:rPr>
                      <w:rFonts w:ascii="Times New Roman" w:hAnsi="Times New Roman" w:cs="Times New Roman"/>
                      <w:sz w:val="16"/>
                      <w:szCs w:val="16"/>
                    </w:rPr>
                    <w:t xml:space="preserve">Dr. Öğr. Üyesi </w:t>
                  </w:r>
                  <w:r w:rsidR="007F6A26">
                    <w:rPr>
                      <w:rFonts w:ascii="Times New Roman" w:hAnsi="Times New Roman" w:cs="Times New Roman"/>
                      <w:sz w:val="16"/>
                      <w:szCs w:val="16"/>
                    </w:rPr>
                    <w:t>Merve Erdem</w:t>
                  </w:r>
                </w:p>
              </w:tc>
            </w:tr>
            <w:tr w:rsidR="00683583" w:rsidRPr="00F77284" w14:paraId="63EABA50" w14:textId="77777777" w:rsidTr="000F64FA">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0B689DD" w14:textId="77777777" w:rsidR="00683583" w:rsidRPr="00F77284" w:rsidRDefault="00683583" w:rsidP="000F64FA">
                  <w:pPr>
                    <w:widowControl w:val="0"/>
                    <w:spacing w:line="240" w:lineRule="auto"/>
                    <w:rPr>
                      <w:rFonts w:ascii="Times New Roman" w:hAnsi="Times New Roman" w:cs="Times New Roman"/>
                      <w:b/>
                      <w:sz w:val="16"/>
                      <w:szCs w:val="16"/>
                    </w:rPr>
                  </w:pPr>
                  <w:r w:rsidRPr="00F77284">
                    <w:rPr>
                      <w:rFonts w:ascii="Times New Roman" w:hAnsi="Times New Roman" w:cs="Times New Roman"/>
                      <w:b/>
                      <w:sz w:val="16"/>
                      <w:szCs w:val="16"/>
                    </w:rPr>
                    <w:t>Basic Sciences Subject Committee 3</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5D3A842" w14:textId="34AA9169" w:rsidR="00683583" w:rsidRPr="00F77284" w:rsidRDefault="00BF747D" w:rsidP="000F64FA">
                  <w:pPr>
                    <w:widowControl w:val="0"/>
                    <w:pBdr>
                      <w:top w:val="nil"/>
                      <w:left w:val="nil"/>
                      <w:bottom w:val="nil"/>
                      <w:right w:val="nil"/>
                      <w:between w:val="nil"/>
                    </w:pBdr>
                    <w:spacing w:line="240" w:lineRule="auto"/>
                    <w:rPr>
                      <w:rFonts w:ascii="Times New Roman" w:hAnsi="Times New Roman" w:cs="Times New Roman"/>
                      <w:sz w:val="16"/>
                      <w:szCs w:val="16"/>
                    </w:rPr>
                  </w:pPr>
                  <w:r>
                    <w:rPr>
                      <w:rFonts w:ascii="Times New Roman" w:hAnsi="Times New Roman" w:cs="Times New Roman"/>
                      <w:sz w:val="16"/>
                      <w:szCs w:val="16"/>
                    </w:rPr>
                    <w:t>Doç.Dr.</w:t>
                  </w:r>
                  <w:r w:rsidR="00683583" w:rsidRPr="00F77284">
                    <w:rPr>
                      <w:rFonts w:ascii="Times New Roman" w:hAnsi="Times New Roman" w:cs="Times New Roman"/>
                      <w:sz w:val="16"/>
                      <w:szCs w:val="16"/>
                    </w:rPr>
                    <w:t xml:space="preserve"> </w:t>
                  </w:r>
                  <w:r w:rsidR="00A21BA0" w:rsidRPr="00F77284">
                    <w:rPr>
                      <w:rFonts w:ascii="Times New Roman" w:hAnsi="Times New Roman" w:cs="Times New Roman"/>
                      <w:sz w:val="16"/>
                      <w:szCs w:val="16"/>
                    </w:rPr>
                    <w:t>Pınar Eker</w:t>
                  </w:r>
                </w:p>
              </w:tc>
            </w:tr>
            <w:tr w:rsidR="00683583" w:rsidRPr="00F77284" w14:paraId="1A2C149D" w14:textId="77777777" w:rsidTr="000F64FA">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EFA7869" w14:textId="77777777" w:rsidR="00683583" w:rsidRPr="00F77284" w:rsidRDefault="00683583" w:rsidP="000F64FA">
                  <w:pPr>
                    <w:widowControl w:val="0"/>
                    <w:spacing w:line="240" w:lineRule="auto"/>
                    <w:rPr>
                      <w:rFonts w:ascii="Times New Roman" w:hAnsi="Times New Roman" w:cs="Times New Roman"/>
                      <w:b/>
                      <w:sz w:val="16"/>
                      <w:szCs w:val="16"/>
                    </w:rPr>
                  </w:pPr>
                  <w:r w:rsidRPr="00F77284">
                    <w:rPr>
                      <w:rFonts w:ascii="Times New Roman" w:hAnsi="Times New Roman" w:cs="Times New Roman"/>
                      <w:b/>
                      <w:sz w:val="16"/>
                      <w:szCs w:val="16"/>
                    </w:rPr>
                    <w:t>Basic Sciences Subject Committee 4</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9EA3CD2" w14:textId="0E992CE2" w:rsidR="00683583" w:rsidRPr="00F77284" w:rsidRDefault="00683583" w:rsidP="008F4DC0">
                  <w:pPr>
                    <w:widowControl w:val="0"/>
                    <w:pBdr>
                      <w:top w:val="nil"/>
                      <w:left w:val="nil"/>
                      <w:bottom w:val="nil"/>
                      <w:right w:val="nil"/>
                      <w:between w:val="nil"/>
                    </w:pBdr>
                    <w:spacing w:line="240" w:lineRule="auto"/>
                    <w:rPr>
                      <w:rFonts w:ascii="Times New Roman" w:hAnsi="Times New Roman" w:cs="Times New Roman"/>
                      <w:sz w:val="16"/>
                      <w:szCs w:val="16"/>
                    </w:rPr>
                  </w:pPr>
                  <w:r w:rsidRPr="00F77284">
                    <w:rPr>
                      <w:rFonts w:ascii="Times New Roman" w:hAnsi="Times New Roman" w:cs="Times New Roman"/>
                      <w:sz w:val="16"/>
                      <w:szCs w:val="16"/>
                    </w:rPr>
                    <w:t xml:space="preserve">Dr. Öğr. Üyesi </w:t>
                  </w:r>
                  <w:r w:rsidR="008F4DC0">
                    <w:rPr>
                      <w:rFonts w:ascii="Times New Roman" w:hAnsi="Times New Roman" w:cs="Times New Roman"/>
                      <w:sz w:val="16"/>
                      <w:szCs w:val="16"/>
                    </w:rPr>
                    <w:t>Ertan Özyurt</w:t>
                  </w:r>
                </w:p>
              </w:tc>
            </w:tr>
          </w:tbl>
          <w:p w14:paraId="281F9A16" w14:textId="77777777" w:rsidR="00683583" w:rsidRPr="00F77284" w:rsidRDefault="00683583" w:rsidP="000F64FA">
            <w:pPr>
              <w:widowControl w:val="0"/>
              <w:pBdr>
                <w:top w:val="nil"/>
                <w:left w:val="nil"/>
                <w:bottom w:val="nil"/>
                <w:right w:val="nil"/>
                <w:between w:val="nil"/>
              </w:pBdr>
              <w:spacing w:line="240" w:lineRule="auto"/>
              <w:jc w:val="center"/>
              <w:rPr>
                <w:rFonts w:ascii="Times New Roman" w:hAnsi="Times New Roman" w:cs="Times New Roman"/>
                <w:b/>
                <w:sz w:val="16"/>
                <w:szCs w:val="16"/>
              </w:rPr>
            </w:pPr>
          </w:p>
          <w:tbl>
            <w:tblPr>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683583" w:rsidRPr="00F77284" w14:paraId="767675D9" w14:textId="77777777" w:rsidTr="000F64FA">
              <w:trPr>
                <w:jc w:val="center"/>
              </w:trPr>
              <w:tc>
                <w:tcPr>
                  <w:tcW w:w="7905" w:type="dxa"/>
                  <w:shd w:val="clear" w:color="auto" w:fill="auto"/>
                  <w:tcMar>
                    <w:top w:w="100" w:type="dxa"/>
                    <w:left w:w="100" w:type="dxa"/>
                    <w:bottom w:w="100" w:type="dxa"/>
                    <w:right w:w="100" w:type="dxa"/>
                  </w:tcMar>
                </w:tcPr>
                <w:p w14:paraId="237A999F" w14:textId="77777777" w:rsidR="00AC2F25" w:rsidRPr="00294E77" w:rsidRDefault="00AC2F25" w:rsidP="00AC2F25">
                  <w:pPr>
                    <w:widowControl w:val="0"/>
                    <w:spacing w:line="240" w:lineRule="auto"/>
                    <w:jc w:val="center"/>
                    <w:rPr>
                      <w:rFonts w:ascii="Times New Roman" w:hAnsi="Times New Roman" w:cs="Times New Roman"/>
                      <w:b/>
                      <w:sz w:val="18"/>
                      <w:szCs w:val="18"/>
                    </w:rPr>
                  </w:pPr>
                  <w:r w:rsidRPr="00294E77">
                    <w:rPr>
                      <w:rFonts w:ascii="Times New Roman" w:hAnsi="Times New Roman" w:cs="Times New Roman"/>
                      <w:b/>
                      <w:sz w:val="18"/>
                      <w:szCs w:val="18"/>
                    </w:rPr>
                    <w:t>Instructors</w:t>
                  </w:r>
                </w:p>
                <w:p w14:paraId="614D56C6" w14:textId="77777777" w:rsidR="00683583" w:rsidRPr="00F77284" w:rsidRDefault="00683583" w:rsidP="000F64FA">
                  <w:pPr>
                    <w:widowControl w:val="0"/>
                    <w:pBdr>
                      <w:top w:val="nil"/>
                      <w:left w:val="nil"/>
                      <w:bottom w:val="nil"/>
                      <w:right w:val="nil"/>
                      <w:between w:val="nil"/>
                    </w:pBdr>
                    <w:spacing w:line="240" w:lineRule="auto"/>
                    <w:jc w:val="center"/>
                    <w:rPr>
                      <w:rFonts w:ascii="Times New Roman" w:hAnsi="Times New Roman" w:cs="Times New Roman"/>
                      <w:b/>
                      <w:sz w:val="16"/>
                      <w:szCs w:val="16"/>
                    </w:rPr>
                  </w:pPr>
                </w:p>
                <w:p w14:paraId="6F06E46F" w14:textId="7564A458" w:rsidR="00683583" w:rsidRPr="00F77284" w:rsidRDefault="00683583" w:rsidP="00A353F3">
                  <w:pPr>
                    <w:widowControl w:val="0"/>
                    <w:pBdr>
                      <w:top w:val="nil"/>
                      <w:left w:val="nil"/>
                      <w:bottom w:val="nil"/>
                      <w:right w:val="nil"/>
                      <w:between w:val="nil"/>
                    </w:pBdr>
                    <w:jc w:val="both"/>
                    <w:rPr>
                      <w:rFonts w:ascii="Times New Roman" w:hAnsi="Times New Roman" w:cs="Times New Roman"/>
                      <w:color w:val="333333"/>
                      <w:sz w:val="16"/>
                      <w:szCs w:val="16"/>
                      <w:shd w:val="clear" w:color="auto" w:fill="FFFFFF"/>
                    </w:rPr>
                  </w:pPr>
                  <w:r w:rsidRPr="00F77284">
                    <w:rPr>
                      <w:rFonts w:ascii="Times New Roman" w:hAnsi="Times New Roman" w:cs="Times New Roman"/>
                      <w:sz w:val="16"/>
                      <w:szCs w:val="16"/>
                    </w:rPr>
                    <w:t xml:space="preserve">Prof. Dr. </w:t>
                  </w:r>
                  <w:r w:rsidRPr="00F77284">
                    <w:rPr>
                      <w:rFonts w:ascii="Times New Roman" w:hAnsi="Times New Roman" w:cs="Times New Roman"/>
                      <w:color w:val="333333"/>
                      <w:sz w:val="16"/>
                      <w:szCs w:val="16"/>
                      <w:shd w:val="clear" w:color="auto" w:fill="FFFFFF"/>
                    </w:rPr>
                    <w:t>Necla Öztürk,</w:t>
                  </w:r>
                  <w:r w:rsidR="007F6A26">
                    <w:rPr>
                      <w:rFonts w:ascii="Times New Roman" w:hAnsi="Times New Roman" w:cs="Times New Roman"/>
                      <w:color w:val="333333"/>
                      <w:sz w:val="16"/>
                      <w:szCs w:val="16"/>
                      <w:shd w:val="clear" w:color="auto" w:fill="FFFFFF"/>
                    </w:rPr>
                    <w:t>Prof.Dr. Yüksel Aydar,</w:t>
                  </w:r>
                  <w:r w:rsidRPr="00F77284">
                    <w:rPr>
                      <w:rFonts w:ascii="Times New Roman" w:hAnsi="Times New Roman" w:cs="Times New Roman"/>
                      <w:color w:val="333333"/>
                      <w:sz w:val="16"/>
                      <w:szCs w:val="16"/>
                      <w:shd w:val="clear" w:color="auto" w:fill="FFFFFF"/>
                    </w:rPr>
                    <w:t xml:space="preserve"> </w:t>
                  </w:r>
                  <w:r w:rsidRPr="00F77284">
                    <w:rPr>
                      <w:rFonts w:ascii="Times New Roman" w:hAnsi="Times New Roman" w:cs="Times New Roman"/>
                      <w:sz w:val="16"/>
                      <w:szCs w:val="16"/>
                    </w:rPr>
                    <w:t xml:space="preserve">Prof. Dr. </w:t>
                  </w:r>
                  <w:r w:rsidRPr="00F77284">
                    <w:rPr>
                      <w:rFonts w:ascii="Times New Roman" w:hAnsi="Times New Roman" w:cs="Times New Roman"/>
                      <w:color w:val="333333"/>
                      <w:sz w:val="16"/>
                      <w:szCs w:val="16"/>
                      <w:shd w:val="clear" w:color="auto" w:fill="FFFFFF"/>
                    </w:rPr>
                    <w:t>Hüseyin Refik Burgut, Prof. Dr. Ayşegül Erdemir</w:t>
                  </w:r>
                  <w:r w:rsidRPr="00F77284">
                    <w:rPr>
                      <w:rFonts w:ascii="Times New Roman" w:hAnsi="Times New Roman" w:cs="Times New Roman"/>
                      <w:sz w:val="16"/>
                      <w:szCs w:val="16"/>
                    </w:rPr>
                    <w:t xml:space="preserve">, Prof. Dr. </w:t>
                  </w:r>
                  <w:r w:rsidR="007F6A26">
                    <w:rPr>
                      <w:rFonts w:ascii="Times New Roman" w:hAnsi="Times New Roman" w:cs="Times New Roman"/>
                      <w:color w:val="333333"/>
                      <w:sz w:val="16"/>
                      <w:szCs w:val="16"/>
                      <w:shd w:val="clear" w:color="auto" w:fill="FFFFFF"/>
                    </w:rPr>
                    <w:t>Nilgün Çerikçioğlu</w:t>
                  </w:r>
                  <w:r w:rsidRPr="00F77284">
                    <w:rPr>
                      <w:rFonts w:ascii="Times New Roman" w:hAnsi="Times New Roman" w:cs="Times New Roman"/>
                      <w:color w:val="333333"/>
                      <w:sz w:val="16"/>
                      <w:szCs w:val="16"/>
                      <w:shd w:val="clear" w:color="auto" w:fill="FFFFFF"/>
                    </w:rPr>
                    <w:t xml:space="preserve">, </w:t>
                  </w:r>
                  <w:r w:rsidRPr="00F77284">
                    <w:rPr>
                      <w:rFonts w:ascii="Times New Roman" w:hAnsi="Times New Roman" w:cs="Times New Roman"/>
                      <w:sz w:val="16"/>
                      <w:szCs w:val="16"/>
                    </w:rPr>
                    <w:t xml:space="preserve">Prof. Dr. </w:t>
                  </w:r>
                  <w:r w:rsidRPr="00F77284">
                    <w:rPr>
                      <w:rFonts w:ascii="Times New Roman" w:hAnsi="Times New Roman" w:cs="Times New Roman"/>
                      <w:color w:val="333333"/>
                      <w:sz w:val="16"/>
                      <w:szCs w:val="16"/>
                      <w:shd w:val="clear" w:color="auto" w:fill="FFFFFF"/>
                    </w:rPr>
                    <w:t>Canan Külah,</w:t>
                  </w:r>
                  <w:r w:rsidR="00A21BA0" w:rsidRPr="00F77284">
                    <w:rPr>
                      <w:rFonts w:ascii="Times New Roman" w:hAnsi="Times New Roman" w:cs="Times New Roman"/>
                      <w:color w:val="333333"/>
                      <w:sz w:val="16"/>
                      <w:szCs w:val="16"/>
                      <w:shd w:val="clear" w:color="auto" w:fill="FFFFFF"/>
                    </w:rPr>
                    <w:t xml:space="preserve"> Prof. Dr. Barış Çakır</w:t>
                  </w:r>
                  <w:r w:rsidRPr="00F77284">
                    <w:rPr>
                      <w:rFonts w:ascii="Times New Roman" w:hAnsi="Times New Roman" w:cs="Times New Roman"/>
                      <w:color w:val="333333"/>
                      <w:sz w:val="16"/>
                      <w:szCs w:val="16"/>
                      <w:shd w:val="clear" w:color="auto" w:fill="FFFFFF"/>
                    </w:rPr>
                    <w:t xml:space="preserve">, </w:t>
                  </w:r>
                  <w:r w:rsidRPr="00F77284">
                    <w:rPr>
                      <w:rFonts w:ascii="Times New Roman" w:hAnsi="Times New Roman" w:cs="Times New Roman"/>
                      <w:sz w:val="16"/>
                      <w:szCs w:val="16"/>
                    </w:rPr>
                    <w:t>Doç. Dr. Pınar Buket Thomas,</w:t>
                  </w:r>
                  <w:r w:rsidR="00A21BA0" w:rsidRPr="00F77284">
                    <w:rPr>
                      <w:rFonts w:ascii="Times New Roman" w:hAnsi="Times New Roman" w:cs="Times New Roman"/>
                      <w:sz w:val="16"/>
                      <w:szCs w:val="16"/>
                    </w:rPr>
                    <w:t xml:space="preserve"> Prof</w:t>
                  </w:r>
                  <w:r w:rsidRPr="00F77284">
                    <w:rPr>
                      <w:rFonts w:ascii="Times New Roman" w:hAnsi="Times New Roman" w:cs="Times New Roman"/>
                      <w:sz w:val="16"/>
                      <w:szCs w:val="16"/>
                    </w:rPr>
                    <w:t xml:space="preserve">. Dr. Suat Küçükgöncü, Dr. Öğr. Üyesi </w:t>
                  </w:r>
                  <w:r w:rsidRPr="00F77284">
                    <w:rPr>
                      <w:rFonts w:ascii="Times New Roman" w:hAnsi="Times New Roman" w:cs="Times New Roman"/>
                      <w:color w:val="333333"/>
                      <w:sz w:val="16"/>
                      <w:szCs w:val="16"/>
                      <w:shd w:val="clear" w:color="auto" w:fill="FFFFFF"/>
                    </w:rPr>
                    <w:t>Nesrin Özcanlı,</w:t>
                  </w:r>
                  <w:r w:rsidRPr="00F77284">
                    <w:rPr>
                      <w:rFonts w:ascii="Times New Roman" w:hAnsi="Times New Roman" w:cs="Times New Roman"/>
                      <w:sz w:val="16"/>
                      <w:szCs w:val="16"/>
                    </w:rPr>
                    <w:t xml:space="preserve"> Dr. Öğr. Üyesi </w:t>
                  </w:r>
                  <w:r w:rsidRPr="00F77284">
                    <w:rPr>
                      <w:rFonts w:ascii="Times New Roman" w:hAnsi="Times New Roman" w:cs="Times New Roman"/>
                      <w:color w:val="333333"/>
                      <w:sz w:val="16"/>
                      <w:szCs w:val="16"/>
                      <w:shd w:val="clear" w:color="auto" w:fill="FFFFFF"/>
                    </w:rPr>
                    <w:t xml:space="preserve">Hidayet Ece Çelik, </w:t>
                  </w:r>
                  <w:r w:rsidRPr="00F77284">
                    <w:rPr>
                      <w:rFonts w:ascii="Times New Roman" w:hAnsi="Times New Roman" w:cs="Times New Roman"/>
                      <w:sz w:val="16"/>
                      <w:szCs w:val="16"/>
                    </w:rPr>
                    <w:t xml:space="preserve">Dr. Öğr. Üyesi </w:t>
                  </w:r>
                  <w:r w:rsidRPr="00F77284">
                    <w:rPr>
                      <w:rFonts w:ascii="Times New Roman" w:hAnsi="Times New Roman" w:cs="Times New Roman"/>
                      <w:color w:val="333333"/>
                      <w:sz w:val="16"/>
                      <w:szCs w:val="16"/>
                      <w:shd w:val="clear" w:color="auto" w:fill="FFFFFF"/>
                    </w:rPr>
                    <w:t xml:space="preserve">Buğra Çetin,, </w:t>
                  </w:r>
                  <w:r w:rsidR="00062046">
                    <w:rPr>
                      <w:rFonts w:ascii="Times New Roman" w:hAnsi="Times New Roman" w:cs="Times New Roman"/>
                      <w:color w:val="333333"/>
                      <w:sz w:val="16"/>
                      <w:szCs w:val="16"/>
                      <w:shd w:val="clear" w:color="auto" w:fill="FFFFFF"/>
                    </w:rPr>
                    <w:t xml:space="preserve">Doç. </w:t>
                  </w:r>
                  <w:r w:rsidR="00062046">
                    <w:rPr>
                      <w:rFonts w:ascii="Times New Roman" w:hAnsi="Times New Roman" w:cs="Times New Roman"/>
                      <w:sz w:val="16"/>
                      <w:szCs w:val="16"/>
                    </w:rPr>
                    <w:t>Dr.</w:t>
                  </w:r>
                  <w:r w:rsidRPr="00F77284">
                    <w:rPr>
                      <w:rFonts w:ascii="Times New Roman" w:hAnsi="Times New Roman" w:cs="Times New Roman"/>
                      <w:sz w:val="16"/>
                      <w:szCs w:val="16"/>
                    </w:rPr>
                    <w:t xml:space="preserve"> </w:t>
                  </w:r>
                  <w:r w:rsidR="00A21BA0" w:rsidRPr="00F77284">
                    <w:rPr>
                      <w:rFonts w:ascii="Times New Roman" w:hAnsi="Times New Roman" w:cs="Times New Roman"/>
                      <w:color w:val="333333"/>
                      <w:sz w:val="16"/>
                      <w:szCs w:val="16"/>
                      <w:shd w:val="clear" w:color="auto" w:fill="FFFFFF"/>
                    </w:rPr>
                    <w:t>Pınar Eker</w:t>
                  </w:r>
                  <w:r w:rsidRPr="00F77284">
                    <w:rPr>
                      <w:rFonts w:ascii="Times New Roman" w:hAnsi="Times New Roman" w:cs="Times New Roman"/>
                      <w:color w:val="333333"/>
                      <w:sz w:val="16"/>
                      <w:szCs w:val="16"/>
                      <w:shd w:val="clear" w:color="auto" w:fill="FFFFFF"/>
                    </w:rPr>
                    <w:t xml:space="preserve">, </w:t>
                  </w:r>
                  <w:r w:rsidRPr="00F77284">
                    <w:rPr>
                      <w:rFonts w:ascii="Times New Roman" w:hAnsi="Times New Roman" w:cs="Times New Roman"/>
                      <w:sz w:val="16"/>
                      <w:szCs w:val="16"/>
                    </w:rPr>
                    <w:t xml:space="preserve">Dr. Öğr. Üyesi </w:t>
                  </w:r>
                  <w:r w:rsidRPr="00F77284">
                    <w:rPr>
                      <w:rFonts w:ascii="Times New Roman" w:hAnsi="Times New Roman" w:cs="Times New Roman"/>
                      <w:color w:val="333333"/>
                      <w:sz w:val="16"/>
                      <w:szCs w:val="16"/>
                      <w:shd w:val="clear" w:color="auto" w:fill="FFFFFF"/>
                    </w:rPr>
                    <w:t xml:space="preserve">Esra Münire Aydoğmuş, </w:t>
                  </w:r>
                  <w:r w:rsidRPr="00F77284">
                    <w:rPr>
                      <w:rFonts w:ascii="Times New Roman" w:hAnsi="Times New Roman" w:cs="Times New Roman"/>
                      <w:sz w:val="16"/>
                      <w:szCs w:val="16"/>
                    </w:rPr>
                    <w:t xml:space="preserve">Dr. Öğr. Üyesi </w:t>
                  </w:r>
                  <w:r w:rsidR="007F6A26">
                    <w:rPr>
                      <w:rFonts w:ascii="Times New Roman" w:hAnsi="Times New Roman" w:cs="Times New Roman"/>
                      <w:color w:val="333333"/>
                      <w:sz w:val="16"/>
                      <w:szCs w:val="16"/>
                      <w:shd w:val="clear" w:color="auto" w:fill="FFFFFF"/>
                    </w:rPr>
                    <w:t>Ertan Özyurt</w:t>
                  </w:r>
                  <w:r w:rsidRPr="00F77284">
                    <w:rPr>
                      <w:rFonts w:ascii="Times New Roman" w:hAnsi="Times New Roman" w:cs="Times New Roman"/>
                      <w:color w:val="333333"/>
                      <w:sz w:val="16"/>
                      <w:szCs w:val="16"/>
                      <w:shd w:val="clear" w:color="auto" w:fill="FFFFFF"/>
                    </w:rPr>
                    <w:t xml:space="preserve">, </w:t>
                  </w:r>
                  <w:r w:rsidRPr="00F77284">
                    <w:rPr>
                      <w:rFonts w:ascii="Times New Roman" w:hAnsi="Times New Roman" w:cs="Times New Roman"/>
                      <w:sz w:val="16"/>
                      <w:szCs w:val="16"/>
                    </w:rPr>
                    <w:t xml:space="preserve">Dr. Öğr. Üyesi </w:t>
                  </w:r>
                  <w:r w:rsidRPr="00F77284">
                    <w:rPr>
                      <w:rFonts w:ascii="Times New Roman" w:hAnsi="Times New Roman" w:cs="Times New Roman"/>
                      <w:color w:val="333333"/>
                      <w:sz w:val="16"/>
                      <w:szCs w:val="16"/>
                      <w:shd w:val="clear" w:color="auto" w:fill="FFFFFF"/>
                    </w:rPr>
                    <w:t xml:space="preserve">Burcu Kök </w:t>
                  </w:r>
                  <w:r w:rsidR="00A21BA0" w:rsidRPr="00F77284">
                    <w:rPr>
                      <w:rFonts w:ascii="Times New Roman" w:hAnsi="Times New Roman" w:cs="Times New Roman"/>
                      <w:color w:val="333333"/>
                      <w:sz w:val="16"/>
                      <w:szCs w:val="16"/>
                      <w:shd w:val="clear" w:color="auto" w:fill="FFFFFF"/>
                    </w:rPr>
                    <w:t>Kendirlioğlu, Doç.Dr. Yaprak Çakıl Dönmez, Doç. Dr. Demet Hacıseyitoğlu</w:t>
                  </w:r>
                  <w:r w:rsidR="004A7B71">
                    <w:rPr>
                      <w:rFonts w:ascii="Times New Roman" w:hAnsi="Times New Roman" w:cs="Times New Roman"/>
                      <w:color w:val="333333"/>
                      <w:sz w:val="16"/>
                      <w:szCs w:val="16"/>
                      <w:shd w:val="clear" w:color="auto" w:fill="FFFFFF"/>
                    </w:rPr>
                    <w:t>, Dr.Öğr.Üyesi Hale Bayram,</w:t>
                  </w:r>
                  <w:r w:rsidR="00A353F3">
                    <w:rPr>
                      <w:rFonts w:ascii="Times New Roman" w:hAnsi="Times New Roman" w:cs="Times New Roman"/>
                      <w:color w:val="333333"/>
                      <w:sz w:val="16"/>
                      <w:szCs w:val="16"/>
                      <w:shd w:val="clear" w:color="auto" w:fill="FFFFFF"/>
                    </w:rPr>
                    <w:t xml:space="preserve"> </w:t>
                  </w:r>
                  <w:r w:rsidR="007F6A26">
                    <w:rPr>
                      <w:rFonts w:ascii="Times New Roman" w:hAnsi="Times New Roman" w:cs="Times New Roman"/>
                      <w:color w:val="333333"/>
                      <w:sz w:val="16"/>
                      <w:szCs w:val="16"/>
                      <w:shd w:val="clear" w:color="auto" w:fill="FFFFFF"/>
                    </w:rPr>
                    <w:t>Dr. Öğr. Üyesi Merve Erdem, Dr.Öğr. Üyesi Deniz Ay</w:t>
                  </w:r>
                  <w:r w:rsidR="004A7B71">
                    <w:rPr>
                      <w:rFonts w:ascii="Times New Roman" w:hAnsi="Times New Roman" w:cs="Times New Roman"/>
                      <w:color w:val="333333"/>
                      <w:sz w:val="16"/>
                      <w:szCs w:val="16"/>
                      <w:shd w:val="clear" w:color="auto" w:fill="FFFFFF"/>
                    </w:rPr>
                    <w:t>, Dr.Öğr.Üyesi Sevtap Gökalp, Dr.Öğr.Üyesi Necdet Altıner</w:t>
                  </w:r>
                  <w:r w:rsidR="007F6A26">
                    <w:rPr>
                      <w:rFonts w:ascii="Times New Roman" w:hAnsi="Times New Roman" w:cs="Times New Roman"/>
                      <w:color w:val="333333"/>
                      <w:sz w:val="16"/>
                      <w:szCs w:val="16"/>
                      <w:shd w:val="clear" w:color="auto" w:fill="FFFFFF"/>
                    </w:rPr>
                    <w:t>.</w:t>
                  </w:r>
                </w:p>
              </w:tc>
            </w:tr>
          </w:tbl>
          <w:p w14:paraId="39940C08" w14:textId="77777777" w:rsidR="00683583" w:rsidRPr="00F77284" w:rsidRDefault="00683583" w:rsidP="000F64FA">
            <w:pPr>
              <w:widowControl w:val="0"/>
              <w:pBdr>
                <w:top w:val="nil"/>
                <w:left w:val="nil"/>
                <w:bottom w:val="nil"/>
                <w:right w:val="nil"/>
                <w:between w:val="nil"/>
              </w:pBdr>
              <w:spacing w:line="240" w:lineRule="auto"/>
              <w:jc w:val="center"/>
              <w:rPr>
                <w:rFonts w:ascii="Times New Roman" w:hAnsi="Times New Roman" w:cs="Times New Roman"/>
                <w:b/>
                <w:sz w:val="16"/>
                <w:szCs w:val="16"/>
              </w:rPr>
            </w:pPr>
          </w:p>
        </w:tc>
      </w:tr>
    </w:tbl>
    <w:p w14:paraId="773CE610" w14:textId="48CCF74B" w:rsidR="00683583" w:rsidRDefault="00683583" w:rsidP="00683583">
      <w:pPr>
        <w:rPr>
          <w:rFonts w:ascii="Times New Roman" w:hAnsi="Times New Roman" w:cs="Times New Roman"/>
          <w:b/>
          <w:sz w:val="16"/>
          <w:szCs w:val="16"/>
        </w:rPr>
      </w:pPr>
    </w:p>
    <w:p w14:paraId="7A37DCF2" w14:textId="4C2434E9" w:rsidR="00DE284E" w:rsidRDefault="00DE284E" w:rsidP="00683583">
      <w:pPr>
        <w:rPr>
          <w:rFonts w:ascii="Times New Roman" w:hAnsi="Times New Roman" w:cs="Times New Roman"/>
          <w:b/>
          <w:sz w:val="16"/>
          <w:szCs w:val="16"/>
        </w:rPr>
      </w:pPr>
    </w:p>
    <w:p w14:paraId="240EB85F" w14:textId="77777777" w:rsidR="00DE284E" w:rsidRPr="00F77284" w:rsidRDefault="00DE284E" w:rsidP="00683583">
      <w:pPr>
        <w:rPr>
          <w:rFonts w:ascii="Times New Roman" w:hAnsi="Times New Roman" w:cs="Times New Roman"/>
          <w:b/>
          <w:sz w:val="16"/>
          <w:szCs w:val="16"/>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83583" w:rsidRPr="00F77284" w14:paraId="63D03895" w14:textId="77777777" w:rsidTr="000F64FA">
        <w:trPr>
          <w:trHeight w:val="23"/>
          <w:jc w:val="center"/>
        </w:trPr>
        <w:tc>
          <w:tcPr>
            <w:tcW w:w="9024" w:type="dxa"/>
            <w:shd w:val="clear" w:color="auto" w:fill="D9D9D9"/>
            <w:tcMar>
              <w:top w:w="100" w:type="dxa"/>
              <w:left w:w="100" w:type="dxa"/>
              <w:bottom w:w="100" w:type="dxa"/>
              <w:right w:w="100" w:type="dxa"/>
            </w:tcMar>
            <w:vAlign w:val="center"/>
          </w:tcPr>
          <w:p w14:paraId="7652DC09" w14:textId="5D87042F" w:rsidR="00683583" w:rsidRPr="00F77284" w:rsidRDefault="00A957F4" w:rsidP="000F64FA">
            <w:pPr>
              <w:widowControl w:val="0"/>
              <w:spacing w:line="240" w:lineRule="auto"/>
              <w:jc w:val="center"/>
              <w:rPr>
                <w:rFonts w:ascii="Times New Roman" w:hAnsi="Times New Roman" w:cs="Times New Roman"/>
                <w:b/>
                <w:sz w:val="16"/>
                <w:szCs w:val="16"/>
              </w:rPr>
            </w:pPr>
            <w:r w:rsidRPr="00294E77">
              <w:rPr>
                <w:rFonts w:ascii="Times New Roman" w:hAnsi="Times New Roman" w:cs="Times New Roman"/>
                <w:b/>
                <w:sz w:val="20"/>
                <w:szCs w:val="20"/>
              </w:rPr>
              <w:lastRenderedPageBreak/>
              <w:t>GENERAL OBJECTIVE AND CATEGORY OF THE COURSE</w:t>
            </w:r>
          </w:p>
        </w:tc>
      </w:tr>
      <w:tr w:rsidR="00683583" w:rsidRPr="00F77284" w14:paraId="6D83586F" w14:textId="77777777" w:rsidTr="000F64FA">
        <w:trPr>
          <w:trHeight w:val="23"/>
          <w:jc w:val="center"/>
        </w:trPr>
        <w:tc>
          <w:tcPr>
            <w:tcW w:w="9024" w:type="dxa"/>
            <w:shd w:val="clear" w:color="auto" w:fill="auto"/>
            <w:tcMar>
              <w:top w:w="100" w:type="dxa"/>
              <w:left w:w="100" w:type="dxa"/>
              <w:bottom w:w="100" w:type="dxa"/>
              <w:right w:w="100" w:type="dxa"/>
            </w:tcMar>
            <w:vAlign w:val="center"/>
          </w:tcPr>
          <w:p w14:paraId="46179AF3" w14:textId="77777777" w:rsidR="00683583" w:rsidRPr="00F8284D" w:rsidRDefault="00683583" w:rsidP="000F64FA">
            <w:pPr>
              <w:widowControl w:val="0"/>
              <w:spacing w:line="240" w:lineRule="auto"/>
              <w:rPr>
                <w:rFonts w:ascii="Times New Roman" w:hAnsi="Times New Roman" w:cs="Times New Roman"/>
                <w:sz w:val="18"/>
                <w:szCs w:val="18"/>
              </w:rPr>
            </w:pPr>
            <w:r w:rsidRPr="00F8284D">
              <w:rPr>
                <w:rFonts w:ascii="Times New Roman" w:hAnsi="Times New Roman" w:cs="Times New Roman"/>
                <w:sz w:val="18"/>
                <w:szCs w:val="18"/>
              </w:rPr>
              <w:t>To give students the basic concepts of physics and organic chemistry in order to understand the normal working mechanism of biological systems; to provide students with knowledge about the structure and function of the cell, communication mechanisms between cells, genetic structure and information transfer, basic anatomy and histology; To inform students about behavioral psychology, general operation of microscopy.</w:t>
            </w:r>
          </w:p>
          <w:p w14:paraId="2540A5FB" w14:textId="2F271F2D" w:rsidR="00683583" w:rsidRPr="00F77284" w:rsidRDefault="00683583" w:rsidP="000F64FA">
            <w:pPr>
              <w:widowControl w:val="0"/>
              <w:spacing w:line="240" w:lineRule="auto"/>
              <w:rPr>
                <w:rFonts w:ascii="Times New Roman" w:hAnsi="Times New Roman" w:cs="Times New Roman"/>
                <w:sz w:val="16"/>
                <w:szCs w:val="16"/>
              </w:rPr>
            </w:pPr>
          </w:p>
          <w:tbl>
            <w:tblPr>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683583" w:rsidRPr="00C22DE5" w14:paraId="0B5B057D" w14:textId="77777777" w:rsidTr="000F64FA">
              <w:trPr>
                <w:trHeight w:val="340"/>
                <w:jc w:val="center"/>
              </w:trPr>
              <w:tc>
                <w:tcPr>
                  <w:tcW w:w="4814" w:type="dxa"/>
                  <w:gridSpan w:val="2"/>
                  <w:shd w:val="clear" w:color="auto" w:fill="auto"/>
                  <w:tcMar>
                    <w:top w:w="100" w:type="dxa"/>
                    <w:left w:w="100" w:type="dxa"/>
                    <w:bottom w:w="100" w:type="dxa"/>
                    <w:right w:w="100" w:type="dxa"/>
                  </w:tcMar>
                </w:tcPr>
                <w:p w14:paraId="3C2C5238" w14:textId="7BADDC52" w:rsidR="00683583" w:rsidRPr="00C22DE5" w:rsidRDefault="00A957F4" w:rsidP="000F64FA">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2DE5">
                    <w:rPr>
                      <w:rFonts w:ascii="Times New Roman" w:hAnsi="Times New Roman" w:cs="Times New Roman"/>
                      <w:b/>
                      <w:sz w:val="18"/>
                      <w:szCs w:val="18"/>
                    </w:rPr>
                    <w:t>COURSE CATEGORY</w:t>
                  </w:r>
                </w:p>
              </w:tc>
            </w:tr>
            <w:tr w:rsidR="00683583" w:rsidRPr="00C22DE5" w14:paraId="295AD538" w14:textId="77777777" w:rsidTr="000F64FA">
              <w:trPr>
                <w:jc w:val="center"/>
              </w:trPr>
              <w:tc>
                <w:tcPr>
                  <w:tcW w:w="3825" w:type="dxa"/>
                  <w:shd w:val="clear" w:color="auto" w:fill="auto"/>
                  <w:tcMar>
                    <w:top w:w="100" w:type="dxa"/>
                    <w:left w:w="100" w:type="dxa"/>
                    <w:bottom w:w="100" w:type="dxa"/>
                    <w:right w:w="100" w:type="dxa"/>
                  </w:tcMar>
                </w:tcPr>
                <w:p w14:paraId="3DEE4967" w14:textId="59622B86" w:rsidR="00683583" w:rsidRPr="00C22DE5" w:rsidRDefault="00A957F4" w:rsidP="000F64FA">
                  <w:pPr>
                    <w:widowControl w:val="0"/>
                    <w:numPr>
                      <w:ilvl w:val="0"/>
                      <w:numId w:val="4"/>
                    </w:numPr>
                    <w:spacing w:line="240" w:lineRule="auto"/>
                    <w:rPr>
                      <w:rFonts w:ascii="Times New Roman" w:hAnsi="Times New Roman" w:cs="Times New Roman"/>
                      <w:sz w:val="18"/>
                      <w:szCs w:val="18"/>
                    </w:rPr>
                  </w:pPr>
                  <w:r w:rsidRPr="00C22DE5">
                    <w:rPr>
                      <w:rFonts w:ascii="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14:paraId="7982C8B6" w14:textId="77777777" w:rsidR="00683583" w:rsidRPr="00C22DE5" w:rsidRDefault="00683583" w:rsidP="000F64FA">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2DE5">
                    <w:rPr>
                      <w:rFonts w:ascii="Times New Roman" w:hAnsi="Times New Roman" w:cs="Times New Roman"/>
                      <w:b/>
                      <w:sz w:val="18"/>
                      <w:szCs w:val="18"/>
                    </w:rPr>
                    <w:t>X</w:t>
                  </w:r>
                </w:p>
              </w:tc>
            </w:tr>
            <w:tr w:rsidR="00683583" w:rsidRPr="00C22DE5" w14:paraId="23DCFF47" w14:textId="77777777" w:rsidTr="000F64FA">
              <w:trPr>
                <w:jc w:val="center"/>
              </w:trPr>
              <w:tc>
                <w:tcPr>
                  <w:tcW w:w="3825" w:type="dxa"/>
                  <w:shd w:val="clear" w:color="auto" w:fill="auto"/>
                  <w:tcMar>
                    <w:top w:w="100" w:type="dxa"/>
                    <w:left w:w="100" w:type="dxa"/>
                    <w:bottom w:w="100" w:type="dxa"/>
                    <w:right w:w="100" w:type="dxa"/>
                  </w:tcMar>
                </w:tcPr>
                <w:p w14:paraId="1CB29CCA" w14:textId="65AB0878" w:rsidR="00683583" w:rsidRPr="00C22DE5" w:rsidRDefault="00A957F4" w:rsidP="000F64FA">
                  <w:pPr>
                    <w:widowControl w:val="0"/>
                    <w:numPr>
                      <w:ilvl w:val="0"/>
                      <w:numId w:val="4"/>
                    </w:numPr>
                    <w:spacing w:line="240" w:lineRule="auto"/>
                    <w:rPr>
                      <w:rFonts w:ascii="Times New Roman" w:hAnsi="Times New Roman" w:cs="Times New Roman"/>
                      <w:sz w:val="18"/>
                      <w:szCs w:val="18"/>
                    </w:rPr>
                  </w:pPr>
                  <w:r w:rsidRPr="00C22DE5">
                    <w:rPr>
                      <w:rFonts w:ascii="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14:paraId="0B35A3E3" w14:textId="77777777" w:rsidR="00683583" w:rsidRPr="00C22DE5" w:rsidRDefault="00683583" w:rsidP="000F64FA">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683583" w:rsidRPr="00C22DE5" w14:paraId="2FC97A96" w14:textId="77777777" w:rsidTr="000F64FA">
              <w:trPr>
                <w:jc w:val="center"/>
              </w:trPr>
              <w:tc>
                <w:tcPr>
                  <w:tcW w:w="3825" w:type="dxa"/>
                  <w:shd w:val="clear" w:color="auto" w:fill="auto"/>
                  <w:tcMar>
                    <w:top w:w="100" w:type="dxa"/>
                    <w:left w:w="100" w:type="dxa"/>
                    <w:bottom w:w="100" w:type="dxa"/>
                    <w:right w:w="100" w:type="dxa"/>
                  </w:tcMar>
                </w:tcPr>
                <w:p w14:paraId="703A0907" w14:textId="0AA7D881" w:rsidR="00683583" w:rsidRPr="00C22DE5" w:rsidRDefault="00A957F4" w:rsidP="000F64FA">
                  <w:pPr>
                    <w:widowControl w:val="0"/>
                    <w:numPr>
                      <w:ilvl w:val="0"/>
                      <w:numId w:val="4"/>
                    </w:numPr>
                    <w:spacing w:line="240" w:lineRule="auto"/>
                    <w:rPr>
                      <w:rFonts w:ascii="Times New Roman" w:hAnsi="Times New Roman" w:cs="Times New Roman"/>
                      <w:sz w:val="18"/>
                      <w:szCs w:val="18"/>
                    </w:rPr>
                  </w:pPr>
                  <w:r w:rsidRPr="00C22DE5">
                    <w:rPr>
                      <w:rFonts w:ascii="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14:paraId="7D794142" w14:textId="77777777" w:rsidR="00683583" w:rsidRPr="00C22DE5" w:rsidRDefault="00683583" w:rsidP="000F64FA">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683583" w:rsidRPr="00C22DE5" w14:paraId="1EFD898C" w14:textId="77777777" w:rsidTr="000F64FA">
              <w:trPr>
                <w:jc w:val="center"/>
              </w:trPr>
              <w:tc>
                <w:tcPr>
                  <w:tcW w:w="3825" w:type="dxa"/>
                  <w:shd w:val="clear" w:color="auto" w:fill="auto"/>
                  <w:tcMar>
                    <w:top w:w="100" w:type="dxa"/>
                    <w:left w:w="100" w:type="dxa"/>
                    <w:bottom w:w="100" w:type="dxa"/>
                    <w:right w:w="100" w:type="dxa"/>
                  </w:tcMar>
                </w:tcPr>
                <w:p w14:paraId="5F709ED6" w14:textId="5CC50993" w:rsidR="00683583" w:rsidRPr="00C22DE5" w:rsidRDefault="00A957F4" w:rsidP="000F64FA">
                  <w:pPr>
                    <w:widowControl w:val="0"/>
                    <w:numPr>
                      <w:ilvl w:val="0"/>
                      <w:numId w:val="4"/>
                    </w:numPr>
                    <w:spacing w:line="240" w:lineRule="auto"/>
                    <w:rPr>
                      <w:rFonts w:ascii="Times New Roman" w:hAnsi="Times New Roman" w:cs="Times New Roman"/>
                      <w:sz w:val="18"/>
                      <w:szCs w:val="18"/>
                    </w:rPr>
                  </w:pPr>
                  <w:r w:rsidRPr="00C22DE5">
                    <w:rPr>
                      <w:rFonts w:ascii="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14:paraId="7E8A697B" w14:textId="77777777" w:rsidR="00683583" w:rsidRPr="00C22DE5" w:rsidRDefault="00683583" w:rsidP="000F64FA">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683583" w:rsidRPr="00C22DE5" w14:paraId="3BE6A4F1" w14:textId="77777777" w:rsidTr="000F64FA">
              <w:trPr>
                <w:jc w:val="center"/>
              </w:trPr>
              <w:tc>
                <w:tcPr>
                  <w:tcW w:w="3825" w:type="dxa"/>
                  <w:shd w:val="clear" w:color="auto" w:fill="auto"/>
                  <w:tcMar>
                    <w:top w:w="100" w:type="dxa"/>
                    <w:left w:w="100" w:type="dxa"/>
                    <w:bottom w:w="100" w:type="dxa"/>
                    <w:right w:w="100" w:type="dxa"/>
                  </w:tcMar>
                </w:tcPr>
                <w:p w14:paraId="7F928F0E" w14:textId="4C9219DA" w:rsidR="00683583" w:rsidRPr="00C22DE5" w:rsidRDefault="00A957F4" w:rsidP="000F64FA">
                  <w:pPr>
                    <w:widowControl w:val="0"/>
                    <w:numPr>
                      <w:ilvl w:val="0"/>
                      <w:numId w:val="4"/>
                    </w:numPr>
                    <w:spacing w:line="240" w:lineRule="auto"/>
                    <w:rPr>
                      <w:rFonts w:ascii="Times New Roman" w:hAnsi="Times New Roman" w:cs="Times New Roman"/>
                      <w:sz w:val="18"/>
                      <w:szCs w:val="18"/>
                    </w:rPr>
                  </w:pPr>
                  <w:r w:rsidRPr="00C22DE5">
                    <w:rPr>
                      <w:rFonts w:ascii="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14:paraId="34870C11" w14:textId="77777777" w:rsidR="00683583" w:rsidRPr="00C22DE5" w:rsidRDefault="00683583" w:rsidP="000F64FA">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14:paraId="1A52974E" w14:textId="77777777" w:rsidR="00683583" w:rsidRPr="00F77284" w:rsidRDefault="00683583" w:rsidP="000F64FA">
            <w:pPr>
              <w:widowControl w:val="0"/>
              <w:spacing w:line="240" w:lineRule="auto"/>
              <w:jc w:val="center"/>
              <w:rPr>
                <w:rFonts w:ascii="Times New Roman" w:hAnsi="Times New Roman" w:cs="Times New Roman"/>
                <w:sz w:val="16"/>
                <w:szCs w:val="16"/>
              </w:rPr>
            </w:pPr>
          </w:p>
        </w:tc>
      </w:tr>
    </w:tbl>
    <w:p w14:paraId="62E49701" w14:textId="3DD29734" w:rsidR="00683583" w:rsidRDefault="00683583" w:rsidP="00683583">
      <w:pPr>
        <w:rPr>
          <w:rFonts w:ascii="Times New Roman" w:hAnsi="Times New Roman" w:cs="Times New Roman"/>
          <w:b/>
          <w:sz w:val="16"/>
          <w:szCs w:val="16"/>
        </w:rPr>
      </w:pPr>
    </w:p>
    <w:p w14:paraId="52FF7EE8" w14:textId="77777777" w:rsidR="001F0782" w:rsidRDefault="001F0782" w:rsidP="00683583">
      <w:pPr>
        <w:rPr>
          <w:rFonts w:ascii="Times New Roman" w:hAnsi="Times New Roman" w:cs="Times New Roman"/>
          <w:b/>
          <w:sz w:val="16"/>
          <w:szCs w:val="16"/>
        </w:rPr>
      </w:pPr>
    </w:p>
    <w:tbl>
      <w:tblPr>
        <w:tblW w:w="892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921"/>
      </w:tblGrid>
      <w:tr w:rsidR="00A86E25" w14:paraId="34CBDF78" w14:textId="77777777" w:rsidTr="00897194">
        <w:trPr>
          <w:trHeight w:val="23"/>
          <w:jc w:val="center"/>
        </w:trPr>
        <w:tc>
          <w:tcPr>
            <w:tcW w:w="8921" w:type="dxa"/>
            <w:shd w:val="clear" w:color="auto" w:fill="D9D9D9"/>
            <w:tcMar>
              <w:top w:w="100" w:type="dxa"/>
              <w:left w:w="100" w:type="dxa"/>
              <w:bottom w:w="100" w:type="dxa"/>
              <w:right w:w="100" w:type="dxa"/>
            </w:tcMar>
            <w:vAlign w:val="center"/>
          </w:tcPr>
          <w:p w14:paraId="70A2E8DA" w14:textId="792553D7" w:rsidR="00A86E25" w:rsidRDefault="00A86E25" w:rsidP="00A27345">
            <w:pPr>
              <w:widowControl w:val="0"/>
              <w:spacing w:line="240" w:lineRule="auto"/>
              <w:jc w:val="center"/>
              <w:rPr>
                <w:b/>
                <w:sz w:val="18"/>
                <w:szCs w:val="18"/>
              </w:rPr>
            </w:pPr>
            <w:r w:rsidRPr="000D1690">
              <w:rPr>
                <w:rFonts w:ascii="Times New Roman" w:hAnsi="Times New Roman" w:cs="Times New Roman"/>
                <w:b/>
                <w:sz w:val="20"/>
                <w:szCs w:val="20"/>
              </w:rPr>
              <w:t>COURSE LEARNING OUTCOMES, SUB-SKILLS and COMPETENCIES</w:t>
            </w:r>
          </w:p>
        </w:tc>
      </w:tr>
      <w:tr w:rsidR="00A86E25" w14:paraId="51C1D662" w14:textId="77777777" w:rsidTr="00897194">
        <w:trPr>
          <w:trHeight w:val="23"/>
          <w:jc w:val="center"/>
        </w:trPr>
        <w:tc>
          <w:tcPr>
            <w:tcW w:w="8921" w:type="dxa"/>
            <w:shd w:val="clear" w:color="auto" w:fill="auto"/>
            <w:tcMar>
              <w:top w:w="100" w:type="dxa"/>
              <w:left w:w="100" w:type="dxa"/>
              <w:bottom w:w="100" w:type="dxa"/>
              <w:right w:w="100" w:type="dxa"/>
            </w:tcMar>
            <w:vAlign w:val="center"/>
          </w:tcPr>
          <w:p w14:paraId="6D076AE4" w14:textId="77777777" w:rsidR="00A86E25" w:rsidRPr="000D1690" w:rsidRDefault="00A86E25" w:rsidP="00A86E25">
            <w:pPr>
              <w:widowControl w:val="0"/>
              <w:spacing w:line="240" w:lineRule="auto"/>
              <w:rPr>
                <w:rFonts w:ascii="Times New Roman" w:hAnsi="Times New Roman" w:cs="Times New Roman"/>
                <w:b/>
                <w:sz w:val="18"/>
                <w:szCs w:val="18"/>
              </w:rPr>
            </w:pPr>
            <w:r w:rsidRPr="000D1690">
              <w:rPr>
                <w:rFonts w:ascii="Times New Roman" w:hAnsi="Times New Roman" w:cs="Times New Roman"/>
                <w:b/>
                <w:sz w:val="18"/>
                <w:szCs w:val="18"/>
              </w:rPr>
              <w:t>Students completing this course will be able to;</w:t>
            </w:r>
          </w:p>
          <w:p w14:paraId="5E9BCEEA" w14:textId="77777777" w:rsidR="00A86E25" w:rsidRDefault="00A86E25" w:rsidP="00A27345">
            <w:pPr>
              <w:widowControl w:val="0"/>
              <w:spacing w:line="240" w:lineRule="auto"/>
              <w:jc w:val="center"/>
              <w:rPr>
                <w:b/>
                <w:sz w:val="18"/>
                <w:szCs w:val="18"/>
              </w:rPr>
            </w:pP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A86E25" w:rsidRPr="00520B13" w14:paraId="2492B162" w14:textId="77777777" w:rsidTr="00C46D6A">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A5DC08D" w14:textId="70482DF8" w:rsidR="00A86E25" w:rsidRPr="00520B13" w:rsidRDefault="00A86E25" w:rsidP="00A86E25">
                  <w:pPr>
                    <w:widowControl w:val="0"/>
                    <w:jc w:val="center"/>
                    <w:rPr>
                      <w:rFonts w:ascii="Times New Roman" w:hAnsi="Times New Roman" w:cs="Times New Roman"/>
                      <w:sz w:val="16"/>
                      <w:szCs w:val="16"/>
                    </w:rPr>
                  </w:pPr>
                  <w:r w:rsidRPr="00520B13">
                    <w:rPr>
                      <w:rFonts w:ascii="Times New Roman" w:hAnsi="Times New Roman" w:cs="Times New Roman"/>
                      <w:b/>
                      <w:sz w:val="16"/>
                      <w:szCs w:val="16"/>
                    </w:rPr>
                    <w:t>Sequence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9B09706" w14:textId="71442571" w:rsidR="00A86E25" w:rsidRPr="00520B13" w:rsidRDefault="00A86E25" w:rsidP="00A86E25">
                  <w:pPr>
                    <w:widowControl w:val="0"/>
                    <w:jc w:val="center"/>
                    <w:rPr>
                      <w:rFonts w:ascii="Times New Roman" w:hAnsi="Times New Roman" w:cs="Times New Roman"/>
                      <w:sz w:val="16"/>
                      <w:szCs w:val="16"/>
                    </w:rPr>
                  </w:pPr>
                  <w:r w:rsidRPr="00520B13">
                    <w:rPr>
                      <w:rFonts w:ascii="Times New Roman" w:hAnsi="Times New Roman" w:cs="Times New Roman"/>
                      <w:b/>
                      <w:sz w:val="16"/>
                      <w:szCs w:val="16"/>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269E84B1" w14:textId="3F50CEA4" w:rsidR="00A86E25" w:rsidRPr="00520B13" w:rsidRDefault="00A86E25" w:rsidP="00A86E25">
                  <w:pPr>
                    <w:widowControl w:val="0"/>
                    <w:jc w:val="center"/>
                    <w:rPr>
                      <w:rFonts w:ascii="Times New Roman" w:hAnsi="Times New Roman" w:cs="Times New Roman"/>
                      <w:sz w:val="16"/>
                      <w:szCs w:val="16"/>
                    </w:rPr>
                  </w:pPr>
                  <w:r w:rsidRPr="00520B13">
                    <w:rPr>
                      <w:rFonts w:ascii="Times New Roman" w:hAnsi="Times New Roman" w:cs="Times New Roman"/>
                      <w:b/>
                      <w:sz w:val="16"/>
                      <w:szCs w:val="16"/>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2A554707" w14:textId="134375E3" w:rsidR="00A86E25" w:rsidRPr="00520B13" w:rsidRDefault="00A86E25" w:rsidP="00A86E25">
                  <w:pPr>
                    <w:widowControl w:val="0"/>
                    <w:jc w:val="center"/>
                    <w:rPr>
                      <w:rFonts w:ascii="Times New Roman" w:hAnsi="Times New Roman" w:cs="Times New Roman"/>
                      <w:sz w:val="16"/>
                      <w:szCs w:val="16"/>
                    </w:rPr>
                  </w:pPr>
                  <w:r w:rsidRPr="00520B13">
                    <w:rPr>
                      <w:rFonts w:ascii="Times New Roman" w:hAnsi="Times New Roman" w:cs="Times New Roman"/>
                      <w:b/>
                      <w:sz w:val="16"/>
                      <w:szCs w:val="16"/>
                    </w:rPr>
                    <w:t>MR Method</w:t>
                  </w:r>
                </w:p>
              </w:tc>
            </w:tr>
            <w:tr w:rsidR="00C46D6A" w:rsidRPr="00520B13" w14:paraId="660A24CE" w14:textId="77777777" w:rsidTr="00C46D6A">
              <w:trPr>
                <w:jc w:val="center"/>
              </w:trPr>
              <w:tc>
                <w:tcPr>
                  <w:tcW w:w="795" w:type="dxa"/>
                  <w:tcBorders>
                    <w:top w:val="single" w:sz="6" w:space="0" w:color="000000"/>
                    <w:left w:val="single" w:sz="6" w:space="0" w:color="000000"/>
                    <w:bottom w:val="single" w:sz="4" w:space="0" w:color="auto"/>
                    <w:right w:val="single" w:sz="4" w:space="0" w:color="auto"/>
                  </w:tcBorders>
                  <w:tcMar>
                    <w:top w:w="40" w:type="dxa"/>
                    <w:left w:w="40" w:type="dxa"/>
                    <w:bottom w:w="40" w:type="dxa"/>
                    <w:right w:w="40" w:type="dxa"/>
                  </w:tcMar>
                  <w:vAlign w:val="bottom"/>
                </w:tcPr>
                <w:p w14:paraId="2AABCE46" w14:textId="77777777"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b/>
                      <w:sz w:val="16"/>
                      <w:szCs w:val="16"/>
                    </w:rPr>
                    <w:t>1</w:t>
                  </w:r>
                </w:p>
              </w:tc>
              <w:tc>
                <w:tcPr>
                  <w:tcW w:w="5776" w:type="dxa"/>
                  <w:tcBorders>
                    <w:top w:val="single" w:sz="6" w:space="0" w:color="000000"/>
                    <w:left w:val="single" w:sz="4" w:space="0" w:color="auto"/>
                    <w:bottom w:val="single" w:sz="4" w:space="0" w:color="auto"/>
                    <w:right w:val="single" w:sz="4" w:space="0" w:color="auto"/>
                  </w:tcBorders>
                  <w:tcMar>
                    <w:top w:w="40" w:type="dxa"/>
                    <w:left w:w="40" w:type="dxa"/>
                    <w:bottom w:w="40" w:type="dxa"/>
                    <w:right w:w="40" w:type="dxa"/>
                  </w:tcMar>
                </w:tcPr>
                <w:p w14:paraId="1C152CD2" w14:textId="119B8C6E" w:rsidR="00C46D6A" w:rsidRPr="00520B13" w:rsidRDefault="00C46D6A" w:rsidP="00A27345">
                  <w:pPr>
                    <w:widowControl w:val="0"/>
                    <w:rPr>
                      <w:rFonts w:ascii="Times New Roman" w:hAnsi="Times New Roman" w:cs="Times New Roman"/>
                      <w:sz w:val="16"/>
                      <w:szCs w:val="16"/>
                    </w:rPr>
                  </w:pPr>
                  <w:r w:rsidRPr="00520B13">
                    <w:rPr>
                      <w:rFonts w:ascii="Times New Roman" w:hAnsi="Times New Roman" w:cs="Times New Roman"/>
                      <w:sz w:val="16"/>
                      <w:szCs w:val="16"/>
                    </w:rPr>
                    <w:t>Explain the basic physics concepts, apply them to biological systems,</w:t>
                  </w:r>
                </w:p>
              </w:tc>
              <w:tc>
                <w:tcPr>
                  <w:tcW w:w="1229" w:type="dxa"/>
                  <w:tcBorders>
                    <w:top w:val="single" w:sz="6" w:space="0" w:color="000000"/>
                    <w:left w:val="single" w:sz="4" w:space="0" w:color="auto"/>
                    <w:bottom w:val="single" w:sz="4" w:space="0" w:color="auto"/>
                    <w:right w:val="single" w:sz="4" w:space="0" w:color="auto"/>
                  </w:tcBorders>
                  <w:tcMar>
                    <w:top w:w="40" w:type="dxa"/>
                    <w:left w:w="40" w:type="dxa"/>
                    <w:bottom w:w="40" w:type="dxa"/>
                    <w:right w:w="40" w:type="dxa"/>
                  </w:tcMar>
                </w:tcPr>
                <w:p w14:paraId="73654283" w14:textId="6573ED46"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EY1</w:t>
                  </w:r>
                </w:p>
              </w:tc>
              <w:tc>
                <w:tcPr>
                  <w:tcW w:w="993" w:type="dxa"/>
                  <w:tcBorders>
                    <w:top w:val="single" w:sz="6" w:space="0" w:color="000000"/>
                    <w:left w:val="single" w:sz="4" w:space="0" w:color="auto"/>
                    <w:bottom w:val="single" w:sz="4" w:space="0" w:color="auto"/>
                    <w:right w:val="single" w:sz="4" w:space="0" w:color="auto"/>
                  </w:tcBorders>
                  <w:tcMar>
                    <w:top w:w="40" w:type="dxa"/>
                    <w:left w:w="40" w:type="dxa"/>
                    <w:bottom w:w="40" w:type="dxa"/>
                    <w:right w:w="40" w:type="dxa"/>
                  </w:tcMar>
                </w:tcPr>
                <w:p w14:paraId="0EB58DB5" w14:textId="7D87B58F"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ÖD1</w:t>
                  </w:r>
                </w:p>
              </w:tc>
            </w:tr>
            <w:tr w:rsidR="00C46D6A" w:rsidRPr="00520B13" w14:paraId="43C454F0" w14:textId="77777777" w:rsidTr="00C46D6A">
              <w:trPr>
                <w:jc w:val="center"/>
              </w:trPr>
              <w:tc>
                <w:tcPr>
                  <w:tcW w:w="795"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14:paraId="2E32DAB0" w14:textId="77777777"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b/>
                      <w:sz w:val="16"/>
                      <w:szCs w:val="16"/>
                    </w:rPr>
                    <w:t>2</w:t>
                  </w:r>
                </w:p>
              </w:tc>
              <w:tc>
                <w:tcPr>
                  <w:tcW w:w="5776"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14:paraId="6FFC6255" w14:textId="5CC38C2C" w:rsidR="00C46D6A" w:rsidRPr="00520B13" w:rsidRDefault="00C46D6A" w:rsidP="00A27345">
                  <w:pPr>
                    <w:widowControl w:val="0"/>
                    <w:rPr>
                      <w:rFonts w:ascii="Times New Roman" w:hAnsi="Times New Roman" w:cs="Times New Roman"/>
                      <w:sz w:val="16"/>
                      <w:szCs w:val="16"/>
                    </w:rPr>
                  </w:pPr>
                  <w:r w:rsidRPr="00520B13">
                    <w:rPr>
                      <w:rFonts w:ascii="Times New Roman" w:hAnsi="Times New Roman" w:cs="Times New Roman"/>
                      <w:sz w:val="16"/>
                      <w:szCs w:val="16"/>
                    </w:rPr>
                    <w:t>Explain the basic principles of gene expression, gene technology, heredity and their applications in medicine,</w:t>
                  </w:r>
                </w:p>
              </w:tc>
              <w:tc>
                <w:tcPr>
                  <w:tcW w:w="1229"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14:paraId="40555343" w14:textId="00C41155"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EY1</w:t>
                  </w:r>
                </w:p>
              </w:tc>
              <w:tc>
                <w:tcPr>
                  <w:tcW w:w="993" w:type="dxa"/>
                  <w:tcBorders>
                    <w:top w:val="single" w:sz="4" w:space="0" w:color="auto"/>
                    <w:left w:val="single" w:sz="4" w:space="0" w:color="auto"/>
                    <w:bottom w:val="single" w:sz="4" w:space="0" w:color="auto"/>
                    <w:right w:val="single" w:sz="6" w:space="0" w:color="000000"/>
                  </w:tcBorders>
                  <w:tcMar>
                    <w:top w:w="40" w:type="dxa"/>
                    <w:left w:w="40" w:type="dxa"/>
                    <w:bottom w:w="40" w:type="dxa"/>
                    <w:right w:w="40" w:type="dxa"/>
                  </w:tcMar>
                </w:tcPr>
                <w:p w14:paraId="2467F8E6" w14:textId="40714085"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ÖD1</w:t>
                  </w:r>
                </w:p>
              </w:tc>
            </w:tr>
            <w:tr w:rsidR="00C46D6A" w:rsidRPr="00520B13" w14:paraId="6A305A0C" w14:textId="77777777" w:rsidTr="00C46D6A">
              <w:trPr>
                <w:jc w:val="center"/>
              </w:trPr>
              <w:tc>
                <w:tcPr>
                  <w:tcW w:w="795" w:type="dxa"/>
                  <w:tcBorders>
                    <w:top w:val="single" w:sz="4" w:space="0" w:color="auto"/>
                    <w:left w:val="single" w:sz="6" w:space="0" w:color="000000"/>
                    <w:bottom w:val="single" w:sz="4" w:space="0" w:color="auto"/>
                    <w:right w:val="single" w:sz="4" w:space="0" w:color="auto"/>
                  </w:tcBorders>
                  <w:tcMar>
                    <w:top w:w="40" w:type="dxa"/>
                    <w:left w:w="40" w:type="dxa"/>
                    <w:bottom w:w="40" w:type="dxa"/>
                    <w:right w:w="40" w:type="dxa"/>
                  </w:tcMar>
                  <w:vAlign w:val="bottom"/>
                </w:tcPr>
                <w:p w14:paraId="5DFB5CAB" w14:textId="77777777"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b/>
                      <w:sz w:val="16"/>
                      <w:szCs w:val="16"/>
                    </w:rPr>
                    <w:t>3</w:t>
                  </w:r>
                </w:p>
              </w:tc>
              <w:tc>
                <w:tcPr>
                  <w:tcW w:w="5776"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14:paraId="0F1EF207" w14:textId="49EAABCA" w:rsidR="00C46D6A" w:rsidRPr="00520B13" w:rsidRDefault="00C46D6A" w:rsidP="00A27345">
                  <w:pPr>
                    <w:widowControl w:val="0"/>
                    <w:rPr>
                      <w:rFonts w:ascii="Times New Roman" w:hAnsi="Times New Roman" w:cs="Times New Roman"/>
                      <w:sz w:val="16"/>
                      <w:szCs w:val="16"/>
                    </w:rPr>
                  </w:pPr>
                  <w:r w:rsidRPr="00520B13">
                    <w:rPr>
                      <w:rFonts w:ascii="Times New Roman" w:hAnsi="Times New Roman" w:cs="Times New Roman"/>
                      <w:sz w:val="16"/>
                      <w:szCs w:val="16"/>
                    </w:rPr>
                    <w:t>Explain the basic aspects of cell physiology,</w:t>
                  </w:r>
                </w:p>
              </w:tc>
              <w:tc>
                <w:tcPr>
                  <w:tcW w:w="1229"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14:paraId="3137AB38" w14:textId="3CFBB7D9"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EY1</w:t>
                  </w:r>
                </w:p>
              </w:tc>
              <w:tc>
                <w:tcPr>
                  <w:tcW w:w="993" w:type="dxa"/>
                  <w:tcBorders>
                    <w:top w:val="single" w:sz="4" w:space="0" w:color="auto"/>
                    <w:left w:val="single" w:sz="4" w:space="0" w:color="auto"/>
                    <w:bottom w:val="single" w:sz="4" w:space="0" w:color="auto"/>
                    <w:right w:val="single" w:sz="6" w:space="0" w:color="000000"/>
                  </w:tcBorders>
                  <w:tcMar>
                    <w:top w:w="40" w:type="dxa"/>
                    <w:left w:w="40" w:type="dxa"/>
                    <w:bottom w:w="40" w:type="dxa"/>
                    <w:right w:w="40" w:type="dxa"/>
                  </w:tcMar>
                </w:tcPr>
                <w:p w14:paraId="3FB0516B" w14:textId="764AF90D"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ÖD1</w:t>
                  </w:r>
                </w:p>
              </w:tc>
            </w:tr>
            <w:tr w:rsidR="00C46D6A" w:rsidRPr="00520B13" w14:paraId="11737997" w14:textId="77777777" w:rsidTr="00C46D6A">
              <w:trPr>
                <w:jc w:val="center"/>
              </w:trPr>
              <w:tc>
                <w:tcPr>
                  <w:tcW w:w="795" w:type="dxa"/>
                  <w:tcBorders>
                    <w:top w:val="single" w:sz="4" w:space="0" w:color="auto"/>
                    <w:left w:val="single" w:sz="6" w:space="0" w:color="000000"/>
                    <w:bottom w:val="single" w:sz="6" w:space="0" w:color="000000"/>
                    <w:right w:val="single" w:sz="4" w:space="0" w:color="auto"/>
                  </w:tcBorders>
                  <w:tcMar>
                    <w:top w:w="40" w:type="dxa"/>
                    <w:left w:w="40" w:type="dxa"/>
                    <w:bottom w:w="40" w:type="dxa"/>
                    <w:right w:w="40" w:type="dxa"/>
                  </w:tcMar>
                  <w:vAlign w:val="bottom"/>
                </w:tcPr>
                <w:p w14:paraId="5BFB78F1" w14:textId="77777777" w:rsidR="00C46D6A" w:rsidRPr="00520B13" w:rsidRDefault="00C46D6A" w:rsidP="00A27345">
                  <w:pPr>
                    <w:widowControl w:val="0"/>
                    <w:jc w:val="center"/>
                    <w:rPr>
                      <w:rFonts w:ascii="Times New Roman" w:hAnsi="Times New Roman" w:cs="Times New Roman"/>
                      <w:b/>
                      <w:sz w:val="16"/>
                      <w:szCs w:val="16"/>
                    </w:rPr>
                  </w:pPr>
                  <w:r w:rsidRPr="00520B13">
                    <w:rPr>
                      <w:rFonts w:ascii="Times New Roman" w:hAnsi="Times New Roman" w:cs="Times New Roman"/>
                      <w:b/>
                      <w:sz w:val="16"/>
                      <w:szCs w:val="16"/>
                    </w:rPr>
                    <w:t>4</w:t>
                  </w:r>
                </w:p>
              </w:tc>
              <w:tc>
                <w:tcPr>
                  <w:tcW w:w="5776" w:type="dxa"/>
                  <w:tcBorders>
                    <w:top w:val="single" w:sz="4" w:space="0" w:color="auto"/>
                    <w:left w:val="single" w:sz="4" w:space="0" w:color="auto"/>
                    <w:bottom w:val="single" w:sz="6" w:space="0" w:color="000000"/>
                    <w:right w:val="single" w:sz="4" w:space="0" w:color="auto"/>
                  </w:tcBorders>
                  <w:tcMar>
                    <w:top w:w="40" w:type="dxa"/>
                    <w:left w:w="40" w:type="dxa"/>
                    <w:bottom w:w="40" w:type="dxa"/>
                    <w:right w:w="40" w:type="dxa"/>
                  </w:tcMar>
                </w:tcPr>
                <w:p w14:paraId="595B95AF" w14:textId="287F0962" w:rsidR="00C46D6A" w:rsidRPr="00520B13" w:rsidRDefault="00C46D6A" w:rsidP="00A27345">
                  <w:pPr>
                    <w:widowControl w:val="0"/>
                    <w:rPr>
                      <w:rFonts w:ascii="Times New Roman" w:hAnsi="Times New Roman" w:cs="Times New Roman"/>
                      <w:sz w:val="16"/>
                      <w:szCs w:val="16"/>
                      <w:highlight w:val="yellow"/>
                    </w:rPr>
                  </w:pPr>
                  <w:r w:rsidRPr="00520B13">
                    <w:rPr>
                      <w:rFonts w:ascii="Times New Roman" w:hAnsi="Times New Roman" w:cs="Times New Roman"/>
                      <w:sz w:val="16"/>
                      <w:szCs w:val="16"/>
                    </w:rPr>
                    <w:t>Explain the cell structure and dynamic events that take place in the cell,</w:t>
                  </w:r>
                </w:p>
              </w:tc>
              <w:tc>
                <w:tcPr>
                  <w:tcW w:w="1229" w:type="dxa"/>
                  <w:tcBorders>
                    <w:top w:val="single" w:sz="4" w:space="0" w:color="auto"/>
                    <w:left w:val="single" w:sz="4" w:space="0" w:color="auto"/>
                    <w:bottom w:val="single" w:sz="6" w:space="0" w:color="000000"/>
                    <w:right w:val="single" w:sz="4" w:space="0" w:color="auto"/>
                  </w:tcBorders>
                  <w:tcMar>
                    <w:top w:w="40" w:type="dxa"/>
                    <w:left w:w="40" w:type="dxa"/>
                    <w:bottom w:w="40" w:type="dxa"/>
                    <w:right w:w="40" w:type="dxa"/>
                  </w:tcMar>
                </w:tcPr>
                <w:p w14:paraId="298A3623" w14:textId="529627BC"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EY1</w:t>
                  </w:r>
                </w:p>
              </w:tc>
              <w:tc>
                <w:tcPr>
                  <w:tcW w:w="993" w:type="dxa"/>
                  <w:tcBorders>
                    <w:top w:val="single" w:sz="4" w:space="0" w:color="auto"/>
                    <w:left w:val="single" w:sz="4" w:space="0" w:color="auto"/>
                    <w:bottom w:val="single" w:sz="6" w:space="0" w:color="000000"/>
                    <w:right w:val="single" w:sz="6" w:space="0" w:color="000000"/>
                  </w:tcBorders>
                  <w:tcMar>
                    <w:top w:w="40" w:type="dxa"/>
                    <w:left w:w="40" w:type="dxa"/>
                    <w:bottom w:w="40" w:type="dxa"/>
                    <w:right w:w="40" w:type="dxa"/>
                  </w:tcMar>
                </w:tcPr>
                <w:p w14:paraId="364BB535" w14:textId="5F94CEF5"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ÖD1</w:t>
                  </w:r>
                </w:p>
              </w:tc>
            </w:tr>
            <w:tr w:rsidR="00C46D6A" w:rsidRPr="00520B13" w14:paraId="55DE9934"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60C4656" w14:textId="77777777"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b/>
                      <w:sz w:val="16"/>
                      <w:szCs w:val="16"/>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FF318B9" w14:textId="73EA0213" w:rsidR="00C46D6A" w:rsidRPr="00520B13" w:rsidRDefault="00C46D6A" w:rsidP="00A27345">
                  <w:pPr>
                    <w:widowControl w:val="0"/>
                    <w:rPr>
                      <w:rFonts w:ascii="Times New Roman" w:hAnsi="Times New Roman" w:cs="Times New Roman"/>
                      <w:sz w:val="16"/>
                      <w:szCs w:val="16"/>
                    </w:rPr>
                  </w:pPr>
                  <w:r w:rsidRPr="00520B13">
                    <w:rPr>
                      <w:rFonts w:ascii="Times New Roman" w:hAnsi="Times New Roman" w:cs="Times New Roman"/>
                      <w:sz w:val="16"/>
                      <w:szCs w:val="16"/>
                    </w:rPr>
                    <w:t>Explain the formation mechanisms of membrane potential and action potential,</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C0855FC" w14:textId="0C66D9C5"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6D78A39" w14:textId="4E9A1BA2"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ÖD1</w:t>
                  </w:r>
                </w:p>
              </w:tc>
            </w:tr>
            <w:tr w:rsidR="00C46D6A" w:rsidRPr="00520B13" w14:paraId="31CF4831"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7A83A54" w14:textId="77777777"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b/>
                      <w:sz w:val="16"/>
                      <w:szCs w:val="16"/>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BD28B92" w14:textId="1FB643EB" w:rsidR="00C46D6A" w:rsidRPr="00520B13" w:rsidRDefault="00C46D6A" w:rsidP="00A27345">
                  <w:pPr>
                    <w:widowControl w:val="0"/>
                    <w:rPr>
                      <w:rFonts w:ascii="Times New Roman" w:hAnsi="Times New Roman" w:cs="Times New Roman"/>
                      <w:sz w:val="16"/>
                      <w:szCs w:val="16"/>
                    </w:rPr>
                  </w:pPr>
                  <w:r w:rsidRPr="00520B13">
                    <w:rPr>
                      <w:rFonts w:ascii="Times New Roman" w:hAnsi="Times New Roman" w:cs="Times New Roman"/>
                      <w:sz w:val="16"/>
                      <w:szCs w:val="16"/>
                    </w:rPr>
                    <w:t>Discuss the effects of ion concentrations and membrane properties on the membrane potential,</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7413ED4" w14:textId="0E07CF4C"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D13F5F2" w14:textId="3EAAC59D"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ÖD1</w:t>
                  </w:r>
                </w:p>
              </w:tc>
            </w:tr>
            <w:tr w:rsidR="00C46D6A" w:rsidRPr="00520B13" w14:paraId="3E5284B9"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78113C44" w14:textId="77777777"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b/>
                      <w:sz w:val="16"/>
                      <w:szCs w:val="16"/>
                    </w:rPr>
                    <w:t>7</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841ECF2" w14:textId="1FC374B4" w:rsidR="00C46D6A" w:rsidRPr="00520B13" w:rsidRDefault="00C46D6A" w:rsidP="00A27345">
                  <w:pPr>
                    <w:widowControl w:val="0"/>
                    <w:rPr>
                      <w:rFonts w:ascii="Times New Roman" w:hAnsi="Times New Roman" w:cs="Times New Roman"/>
                      <w:sz w:val="16"/>
                      <w:szCs w:val="16"/>
                    </w:rPr>
                  </w:pPr>
                  <w:r w:rsidRPr="00520B13">
                    <w:rPr>
                      <w:rFonts w:ascii="Times New Roman" w:hAnsi="Times New Roman" w:cs="Times New Roman"/>
                      <w:sz w:val="16"/>
                      <w:szCs w:val="16"/>
                    </w:rPr>
                    <w:t>Explain the basic mechanisms of membrane structure and signal transmission,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42BDDA7" w14:textId="2A24ADAD"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1E30C0F" w14:textId="76C9F8BF"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ÖD1</w:t>
                  </w:r>
                </w:p>
              </w:tc>
            </w:tr>
            <w:tr w:rsidR="00C46D6A" w:rsidRPr="00520B13" w14:paraId="50B12321"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7EBA8EE9" w14:textId="77777777"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b/>
                      <w:sz w:val="16"/>
                      <w:szCs w:val="16"/>
                    </w:rPr>
                    <w:t>8</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6097B73" w14:textId="0C3AD3A1" w:rsidR="00C46D6A" w:rsidRPr="00520B13" w:rsidRDefault="00C46D6A" w:rsidP="00A27345">
                  <w:pPr>
                    <w:widowControl w:val="0"/>
                    <w:rPr>
                      <w:rFonts w:ascii="Times New Roman" w:hAnsi="Times New Roman" w:cs="Times New Roman"/>
                      <w:sz w:val="16"/>
                      <w:szCs w:val="16"/>
                    </w:rPr>
                  </w:pPr>
                  <w:r w:rsidRPr="00520B13">
                    <w:rPr>
                      <w:rFonts w:ascii="Times New Roman" w:hAnsi="Times New Roman" w:cs="Times New Roman"/>
                      <w:sz w:val="16"/>
                      <w:szCs w:val="16"/>
                    </w:rPr>
                    <w:t>Knows anatomical/medical terminology; explain the anatomical features of bones and joints in the human body,</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4D1DFE4" w14:textId="626E17D3"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28703FF" w14:textId="5022D0AC"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ÖD1, ÖD2</w:t>
                  </w:r>
                </w:p>
              </w:tc>
            </w:tr>
            <w:tr w:rsidR="00C46D6A" w:rsidRPr="00520B13" w14:paraId="121BF061"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369D8C7E" w14:textId="77777777" w:rsidR="00C46D6A" w:rsidRPr="00520B13" w:rsidRDefault="00C46D6A" w:rsidP="00A27345">
                  <w:pPr>
                    <w:widowControl w:val="0"/>
                    <w:jc w:val="center"/>
                    <w:rPr>
                      <w:rFonts w:ascii="Times New Roman" w:hAnsi="Times New Roman" w:cs="Times New Roman"/>
                      <w:b/>
                      <w:sz w:val="16"/>
                      <w:szCs w:val="16"/>
                    </w:rPr>
                  </w:pPr>
                  <w:r w:rsidRPr="00520B13">
                    <w:rPr>
                      <w:rFonts w:ascii="Times New Roman" w:hAnsi="Times New Roman" w:cs="Times New Roman"/>
                      <w:b/>
                      <w:sz w:val="16"/>
                      <w:szCs w:val="16"/>
                    </w:rPr>
                    <w:t>9</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5523A001" w14:textId="0472FE8F" w:rsidR="00C46D6A" w:rsidRPr="00520B13" w:rsidRDefault="00C46D6A" w:rsidP="00A27345">
                  <w:pPr>
                    <w:widowControl w:val="0"/>
                    <w:rPr>
                      <w:rFonts w:ascii="Times New Roman" w:hAnsi="Times New Roman" w:cs="Times New Roman"/>
                      <w:sz w:val="16"/>
                      <w:szCs w:val="16"/>
                    </w:rPr>
                  </w:pPr>
                  <w:r w:rsidRPr="00520B13">
                    <w:rPr>
                      <w:rFonts w:ascii="Times New Roman" w:hAnsi="Times New Roman" w:cs="Times New Roman"/>
                      <w:sz w:val="16"/>
                      <w:szCs w:val="16"/>
                    </w:rPr>
                    <w:t>Apply biomechanical concepts to muscle and bone tissue,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2BE2539" w14:textId="6D1EB36E"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3A6D3E5" w14:textId="393096E8"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ÖD1</w:t>
                  </w:r>
                </w:p>
              </w:tc>
            </w:tr>
            <w:tr w:rsidR="00C46D6A" w:rsidRPr="00520B13" w14:paraId="62931F85"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4E17A33" w14:textId="77777777"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b/>
                      <w:sz w:val="16"/>
                      <w:szCs w:val="16"/>
                    </w:rPr>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919E2DF" w14:textId="399966C2" w:rsidR="00C46D6A" w:rsidRPr="00520B13" w:rsidRDefault="00C46D6A" w:rsidP="00A27345">
                  <w:pPr>
                    <w:widowControl w:val="0"/>
                    <w:rPr>
                      <w:rFonts w:ascii="Times New Roman" w:hAnsi="Times New Roman" w:cs="Times New Roman"/>
                      <w:sz w:val="16"/>
                      <w:szCs w:val="16"/>
                    </w:rPr>
                  </w:pPr>
                  <w:r w:rsidRPr="00520B13">
                    <w:rPr>
                      <w:rFonts w:ascii="Times New Roman" w:hAnsi="Times New Roman" w:cs="Times New Roman"/>
                      <w:sz w:val="16"/>
                      <w:szCs w:val="16"/>
                    </w:rPr>
                    <w:t>Summarizes the basic properties, synthesis and degradation processes of nucleic acids, proteins, carbohydrates and lipids,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12177E1" w14:textId="44A2380A"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C00B7AD" w14:textId="7F9A5C9E"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ÖD1</w:t>
                  </w:r>
                </w:p>
              </w:tc>
            </w:tr>
            <w:tr w:rsidR="00C46D6A" w:rsidRPr="00520B13" w14:paraId="2365D79B"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12D0995" w14:textId="77777777"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b/>
                      <w:sz w:val="16"/>
                      <w:szCs w:val="16"/>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7D571EA" w14:textId="314BF140" w:rsidR="00C46D6A" w:rsidRPr="00520B13" w:rsidRDefault="00C46D6A" w:rsidP="00A27345">
                  <w:pPr>
                    <w:widowControl w:val="0"/>
                    <w:rPr>
                      <w:rFonts w:ascii="Times New Roman" w:hAnsi="Times New Roman" w:cs="Times New Roman"/>
                      <w:sz w:val="16"/>
                      <w:szCs w:val="16"/>
                    </w:rPr>
                  </w:pPr>
                  <w:r w:rsidRPr="00520B13">
                    <w:rPr>
                      <w:rFonts w:ascii="Times New Roman" w:hAnsi="Times New Roman" w:cs="Times New Roman"/>
                      <w:sz w:val="16"/>
                      <w:szCs w:val="16"/>
                    </w:rPr>
                    <w:t>Summarize the basic concepts of psychology and behavioral science,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2802793" w14:textId="5A51381F"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97B1F20" w14:textId="356503F3"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ÖD1</w:t>
                  </w:r>
                </w:p>
              </w:tc>
            </w:tr>
            <w:tr w:rsidR="00C46D6A" w:rsidRPr="00520B13" w14:paraId="0F6CC160"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50D2C01" w14:textId="77777777"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b/>
                      <w:sz w:val="16"/>
                      <w:szCs w:val="16"/>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55DDBE9" w14:textId="0684775F" w:rsidR="00C46D6A" w:rsidRPr="00520B13" w:rsidRDefault="00C46D6A" w:rsidP="00A27345">
                  <w:pPr>
                    <w:widowControl w:val="0"/>
                    <w:rPr>
                      <w:rFonts w:ascii="Times New Roman" w:hAnsi="Times New Roman" w:cs="Times New Roman"/>
                      <w:sz w:val="16"/>
                      <w:szCs w:val="16"/>
                    </w:rPr>
                  </w:pPr>
                  <w:r w:rsidRPr="00520B13">
                    <w:rPr>
                      <w:rFonts w:ascii="Times New Roman" w:hAnsi="Times New Roman" w:cs="Times New Roman"/>
                      <w:sz w:val="16"/>
                      <w:szCs w:val="16"/>
                    </w:rPr>
                    <w:t>Can perform basic statistical tests and medical applications,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CCA404D" w14:textId="24ED8D9F"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611AED4" w14:textId="77C7E165"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ÖD1</w:t>
                  </w:r>
                </w:p>
              </w:tc>
            </w:tr>
            <w:tr w:rsidR="00C46D6A" w:rsidRPr="00520B13" w14:paraId="516BE413"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A4348DB" w14:textId="77777777" w:rsidR="00C46D6A" w:rsidRPr="00520B13" w:rsidRDefault="00C46D6A" w:rsidP="00A27345">
                  <w:pPr>
                    <w:widowControl w:val="0"/>
                    <w:jc w:val="center"/>
                    <w:rPr>
                      <w:rFonts w:ascii="Times New Roman" w:hAnsi="Times New Roman" w:cs="Times New Roman"/>
                      <w:b/>
                      <w:sz w:val="16"/>
                      <w:szCs w:val="16"/>
                    </w:rPr>
                  </w:pPr>
                  <w:r w:rsidRPr="00520B13">
                    <w:rPr>
                      <w:rFonts w:ascii="Times New Roman" w:hAnsi="Times New Roman" w:cs="Times New Roman"/>
                      <w:b/>
                      <w:sz w:val="16"/>
                      <w:szCs w:val="16"/>
                    </w:rPr>
                    <w:t>13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24ED040" w14:textId="1D9724E8" w:rsidR="00C46D6A" w:rsidRPr="00520B13" w:rsidRDefault="00C46D6A" w:rsidP="00A27345">
                  <w:pPr>
                    <w:widowControl w:val="0"/>
                    <w:rPr>
                      <w:rFonts w:ascii="Times New Roman" w:hAnsi="Times New Roman" w:cs="Times New Roman"/>
                      <w:sz w:val="16"/>
                      <w:szCs w:val="16"/>
                    </w:rPr>
                  </w:pPr>
                  <w:r w:rsidRPr="00520B13">
                    <w:rPr>
                      <w:rFonts w:ascii="Times New Roman" w:hAnsi="Times New Roman" w:cs="Times New Roman"/>
                      <w:sz w:val="16"/>
                      <w:szCs w:val="16"/>
                    </w:rPr>
                    <w:t>Explain the working principle of the microscope,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498072A" w14:textId="361A6E96"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757768D" w14:textId="44D656A1"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ÖD1</w:t>
                  </w:r>
                </w:p>
              </w:tc>
            </w:tr>
            <w:tr w:rsidR="00C46D6A" w:rsidRPr="00520B13" w14:paraId="1D36F3F0" w14:textId="77777777" w:rsidTr="00A27345">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33199979" w14:textId="77777777"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b/>
                      <w:sz w:val="16"/>
                      <w:szCs w:val="16"/>
                    </w:rPr>
                    <w:t>14</w:t>
                  </w:r>
                </w:p>
              </w:tc>
              <w:tc>
                <w:tcPr>
                  <w:tcW w:w="5776"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14:paraId="7821985C" w14:textId="68A25DBA" w:rsidR="00C46D6A" w:rsidRPr="00520B13" w:rsidRDefault="00C46D6A" w:rsidP="00A27345">
                  <w:pPr>
                    <w:widowControl w:val="0"/>
                    <w:rPr>
                      <w:rFonts w:ascii="Times New Roman" w:hAnsi="Times New Roman" w:cs="Times New Roman"/>
                      <w:sz w:val="16"/>
                      <w:szCs w:val="16"/>
                    </w:rPr>
                  </w:pPr>
                  <w:r w:rsidRPr="00520B13">
                    <w:rPr>
                      <w:rFonts w:ascii="Times New Roman" w:hAnsi="Times New Roman" w:cs="Times New Roman"/>
                      <w:sz w:val="16"/>
                      <w:szCs w:val="16"/>
                    </w:rPr>
                    <w:t>Can perform DNA isolation, quantification of DNA and visualization of DNA in agarose gel.</w:t>
                  </w:r>
                </w:p>
              </w:tc>
              <w:tc>
                <w:tcPr>
                  <w:tcW w:w="1229"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14:paraId="3BDF06B8" w14:textId="72F6C8F6"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EY3</w:t>
                  </w:r>
                </w:p>
              </w:tc>
              <w:tc>
                <w:tcPr>
                  <w:tcW w:w="993"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14:paraId="7611A013" w14:textId="0F371246" w:rsidR="00C46D6A" w:rsidRPr="00520B13" w:rsidRDefault="00C46D6A" w:rsidP="00A27345">
                  <w:pPr>
                    <w:widowControl w:val="0"/>
                    <w:jc w:val="center"/>
                    <w:rPr>
                      <w:rFonts w:ascii="Times New Roman" w:hAnsi="Times New Roman" w:cs="Times New Roman"/>
                      <w:sz w:val="16"/>
                      <w:szCs w:val="16"/>
                    </w:rPr>
                  </w:pPr>
                  <w:r w:rsidRPr="00520B13">
                    <w:rPr>
                      <w:rFonts w:ascii="Times New Roman" w:hAnsi="Times New Roman" w:cs="Times New Roman"/>
                      <w:sz w:val="16"/>
                      <w:szCs w:val="16"/>
                    </w:rPr>
                    <w:t>ÖD2</w:t>
                  </w:r>
                </w:p>
              </w:tc>
            </w:tr>
          </w:tbl>
          <w:p w14:paraId="03D3070B" w14:textId="77777777" w:rsidR="00A86E25" w:rsidRDefault="00A86E25" w:rsidP="00A27345">
            <w:pPr>
              <w:widowControl w:val="0"/>
              <w:spacing w:line="240" w:lineRule="auto"/>
              <w:jc w:val="center"/>
              <w:rPr>
                <w:b/>
                <w:sz w:val="18"/>
                <w:szCs w:val="18"/>
              </w:rPr>
            </w:pPr>
          </w:p>
        </w:tc>
      </w:tr>
    </w:tbl>
    <w:p w14:paraId="43D47C12" w14:textId="56B2DD21" w:rsidR="00A86E25" w:rsidRDefault="00A86E25" w:rsidP="00683583">
      <w:pPr>
        <w:rPr>
          <w:rFonts w:ascii="Times New Roman" w:hAnsi="Times New Roman" w:cs="Times New Roman"/>
          <w:b/>
          <w:sz w:val="16"/>
          <w:szCs w:val="16"/>
        </w:rPr>
      </w:pPr>
    </w:p>
    <w:p w14:paraId="26DA2936" w14:textId="77777777" w:rsidR="00B61E2D" w:rsidRDefault="00B61E2D" w:rsidP="00683583">
      <w:pPr>
        <w:rPr>
          <w:rFonts w:ascii="Times New Roman" w:hAnsi="Times New Roman" w:cs="Times New Roman"/>
          <w:b/>
          <w:sz w:val="16"/>
          <w:szCs w:val="16"/>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C46D6A" w:rsidRPr="007C745B" w14:paraId="5A46C6DC" w14:textId="77777777" w:rsidTr="00A27345">
        <w:trPr>
          <w:trHeight w:val="420"/>
          <w:jc w:val="center"/>
        </w:trPr>
        <w:tc>
          <w:tcPr>
            <w:tcW w:w="9029" w:type="dxa"/>
            <w:shd w:val="clear" w:color="auto" w:fill="D9D9D9"/>
            <w:tcMar>
              <w:top w:w="100" w:type="dxa"/>
              <w:left w:w="100" w:type="dxa"/>
              <w:bottom w:w="100" w:type="dxa"/>
              <w:right w:w="100" w:type="dxa"/>
            </w:tcMar>
            <w:vAlign w:val="center"/>
          </w:tcPr>
          <w:p w14:paraId="2E06E9DE" w14:textId="77777777" w:rsidR="00C46D6A" w:rsidRPr="007C745B" w:rsidRDefault="00C46D6A" w:rsidP="00A27345">
            <w:pPr>
              <w:widowControl w:val="0"/>
              <w:spacing w:line="240" w:lineRule="auto"/>
              <w:jc w:val="center"/>
              <w:rPr>
                <w:rFonts w:ascii="Times New Roman" w:hAnsi="Times New Roman" w:cs="Times New Roman"/>
                <w:b/>
                <w:sz w:val="20"/>
                <w:szCs w:val="20"/>
                <w:lang w:val="tr-TR"/>
              </w:rPr>
            </w:pPr>
            <w:r w:rsidRPr="007C745B">
              <w:rPr>
                <w:rFonts w:ascii="Times New Roman" w:hAnsi="Times New Roman" w:cs="Times New Roman"/>
                <w:b/>
                <w:sz w:val="20"/>
                <w:szCs w:val="20"/>
                <w:lang w:val="tr-TR"/>
              </w:rPr>
              <w:t>GENERAL COMPETENCIES:</w:t>
            </w:r>
          </w:p>
        </w:tc>
      </w:tr>
      <w:tr w:rsidR="00C46D6A" w:rsidRPr="007C745B" w14:paraId="68FBBDD0" w14:textId="77777777" w:rsidTr="00A27345">
        <w:trPr>
          <w:trHeight w:val="380"/>
          <w:jc w:val="center"/>
        </w:trPr>
        <w:tc>
          <w:tcPr>
            <w:tcW w:w="9029" w:type="dxa"/>
            <w:shd w:val="clear" w:color="auto" w:fill="auto"/>
            <w:tcMar>
              <w:top w:w="100" w:type="dxa"/>
              <w:left w:w="100" w:type="dxa"/>
              <w:bottom w:w="100" w:type="dxa"/>
              <w:right w:w="100" w:type="dxa"/>
            </w:tcMar>
            <w:vAlign w:val="center"/>
          </w:tcPr>
          <w:p w14:paraId="6847BE43" w14:textId="77777777" w:rsidR="00C46D6A" w:rsidRPr="00A957F4" w:rsidRDefault="00C46D6A" w:rsidP="00A27345">
            <w:pPr>
              <w:numPr>
                <w:ilvl w:val="0"/>
                <w:numId w:val="15"/>
              </w:numPr>
              <w:spacing w:line="240" w:lineRule="auto"/>
              <w:jc w:val="both"/>
              <w:rPr>
                <w:rFonts w:ascii="Times New Roman" w:hAnsi="Times New Roman" w:cs="Times New Roman"/>
                <w:b/>
                <w:sz w:val="16"/>
                <w:szCs w:val="16"/>
              </w:rPr>
            </w:pPr>
            <w:r w:rsidRPr="00A957F4">
              <w:rPr>
                <w:rFonts w:ascii="Times New Roman" w:hAnsi="Times New Roman" w:cs="Times New Roman"/>
                <w:sz w:val="16"/>
                <w:szCs w:val="16"/>
              </w:rPr>
              <w:t>Productive</w:t>
            </w:r>
          </w:p>
          <w:p w14:paraId="235AF01A" w14:textId="77777777" w:rsidR="00C46D6A" w:rsidRPr="00A957F4" w:rsidRDefault="00C46D6A" w:rsidP="00A27345">
            <w:pPr>
              <w:numPr>
                <w:ilvl w:val="0"/>
                <w:numId w:val="15"/>
              </w:numPr>
              <w:spacing w:line="240" w:lineRule="auto"/>
              <w:rPr>
                <w:rFonts w:ascii="Times New Roman" w:hAnsi="Times New Roman" w:cs="Times New Roman"/>
                <w:sz w:val="16"/>
                <w:szCs w:val="16"/>
              </w:rPr>
            </w:pPr>
            <w:r w:rsidRPr="00A957F4">
              <w:rPr>
                <w:rFonts w:ascii="Times New Roman" w:hAnsi="Times New Roman" w:cs="Times New Roman"/>
                <w:sz w:val="16"/>
                <w:szCs w:val="16"/>
              </w:rPr>
              <w:t>Rational</w:t>
            </w:r>
          </w:p>
          <w:p w14:paraId="72B9CE2A" w14:textId="77777777" w:rsidR="00C46D6A" w:rsidRPr="00A957F4" w:rsidRDefault="00C46D6A" w:rsidP="00A27345">
            <w:pPr>
              <w:numPr>
                <w:ilvl w:val="0"/>
                <w:numId w:val="15"/>
              </w:numPr>
              <w:spacing w:line="240" w:lineRule="auto"/>
              <w:rPr>
                <w:rFonts w:ascii="Times New Roman" w:hAnsi="Times New Roman" w:cs="Times New Roman"/>
                <w:sz w:val="16"/>
                <w:szCs w:val="16"/>
              </w:rPr>
            </w:pPr>
            <w:r w:rsidRPr="00A957F4">
              <w:rPr>
                <w:rFonts w:ascii="Times New Roman" w:hAnsi="Times New Roman" w:cs="Times New Roman"/>
                <w:sz w:val="16"/>
                <w:szCs w:val="16"/>
              </w:rPr>
              <w:t>Creative</w:t>
            </w:r>
          </w:p>
          <w:p w14:paraId="5D270E5A" w14:textId="77777777" w:rsidR="00C46D6A" w:rsidRPr="00A957F4" w:rsidRDefault="00C46D6A" w:rsidP="00A27345">
            <w:pPr>
              <w:numPr>
                <w:ilvl w:val="0"/>
                <w:numId w:val="15"/>
              </w:numPr>
              <w:spacing w:line="240" w:lineRule="auto"/>
              <w:rPr>
                <w:rFonts w:ascii="Times New Roman" w:hAnsi="Times New Roman" w:cs="Times New Roman"/>
                <w:sz w:val="16"/>
                <w:szCs w:val="16"/>
              </w:rPr>
            </w:pPr>
            <w:r w:rsidRPr="00A957F4">
              <w:rPr>
                <w:rFonts w:ascii="Times New Roman" w:hAnsi="Times New Roman" w:cs="Times New Roman"/>
                <w:sz w:val="16"/>
                <w:szCs w:val="16"/>
              </w:rPr>
              <w:lastRenderedPageBreak/>
              <w:t>Ethical</w:t>
            </w:r>
          </w:p>
          <w:p w14:paraId="3E5E7E84" w14:textId="77777777" w:rsidR="00C46D6A" w:rsidRPr="00A957F4" w:rsidRDefault="00C46D6A" w:rsidP="00A27345">
            <w:pPr>
              <w:numPr>
                <w:ilvl w:val="0"/>
                <w:numId w:val="15"/>
              </w:numPr>
              <w:spacing w:line="240" w:lineRule="auto"/>
              <w:rPr>
                <w:rFonts w:ascii="Times New Roman" w:hAnsi="Times New Roman" w:cs="Times New Roman"/>
                <w:sz w:val="16"/>
                <w:szCs w:val="16"/>
              </w:rPr>
            </w:pPr>
            <w:r w:rsidRPr="00A957F4">
              <w:rPr>
                <w:rFonts w:ascii="Times New Roman" w:hAnsi="Times New Roman" w:cs="Times New Roman"/>
                <w:sz w:val="16"/>
                <w:szCs w:val="16"/>
              </w:rPr>
              <w:t>Respectful to differences</w:t>
            </w:r>
          </w:p>
          <w:p w14:paraId="4A287667" w14:textId="77777777" w:rsidR="00C46D6A" w:rsidRPr="00A957F4" w:rsidRDefault="00C46D6A" w:rsidP="00A27345">
            <w:pPr>
              <w:numPr>
                <w:ilvl w:val="0"/>
                <w:numId w:val="15"/>
              </w:numPr>
              <w:spacing w:line="240" w:lineRule="auto"/>
              <w:rPr>
                <w:rFonts w:ascii="Times New Roman" w:hAnsi="Times New Roman" w:cs="Times New Roman"/>
                <w:sz w:val="16"/>
                <w:szCs w:val="16"/>
              </w:rPr>
            </w:pPr>
            <w:r w:rsidRPr="00A957F4">
              <w:rPr>
                <w:rFonts w:ascii="Times New Roman" w:hAnsi="Times New Roman" w:cs="Times New Roman"/>
                <w:sz w:val="16"/>
                <w:szCs w:val="16"/>
              </w:rPr>
              <w:t>Sensitive to social issues</w:t>
            </w:r>
          </w:p>
          <w:p w14:paraId="0D532F34" w14:textId="77777777" w:rsidR="00C46D6A" w:rsidRPr="00A957F4" w:rsidRDefault="00C46D6A" w:rsidP="00A27345">
            <w:pPr>
              <w:numPr>
                <w:ilvl w:val="0"/>
                <w:numId w:val="15"/>
              </w:numPr>
              <w:spacing w:line="240" w:lineRule="auto"/>
              <w:rPr>
                <w:rFonts w:ascii="Times New Roman" w:hAnsi="Times New Roman" w:cs="Times New Roman"/>
                <w:sz w:val="16"/>
                <w:szCs w:val="16"/>
              </w:rPr>
            </w:pPr>
            <w:r w:rsidRPr="00A957F4">
              <w:rPr>
                <w:rFonts w:ascii="Times New Roman" w:hAnsi="Times New Roman" w:cs="Times New Roman"/>
                <w:sz w:val="16"/>
                <w:szCs w:val="16"/>
              </w:rPr>
              <w:t>able to use own language effectively</w:t>
            </w:r>
          </w:p>
          <w:p w14:paraId="4B4692F1" w14:textId="77777777" w:rsidR="00C46D6A" w:rsidRPr="00A957F4" w:rsidRDefault="00C46D6A" w:rsidP="00A27345">
            <w:pPr>
              <w:numPr>
                <w:ilvl w:val="0"/>
                <w:numId w:val="15"/>
              </w:numPr>
              <w:spacing w:line="240" w:lineRule="auto"/>
              <w:rPr>
                <w:rFonts w:ascii="Times New Roman" w:hAnsi="Times New Roman" w:cs="Times New Roman"/>
                <w:sz w:val="16"/>
                <w:szCs w:val="16"/>
              </w:rPr>
            </w:pPr>
            <w:r w:rsidRPr="00A957F4">
              <w:rPr>
                <w:rFonts w:ascii="Times New Roman" w:hAnsi="Times New Roman" w:cs="Times New Roman"/>
                <w:sz w:val="16"/>
                <w:szCs w:val="16"/>
              </w:rPr>
              <w:t>Sensitive to environment</w:t>
            </w:r>
          </w:p>
          <w:p w14:paraId="6D7FF21A" w14:textId="77777777" w:rsidR="00C46D6A" w:rsidRPr="00A957F4" w:rsidRDefault="00C46D6A" w:rsidP="00A27345">
            <w:pPr>
              <w:numPr>
                <w:ilvl w:val="0"/>
                <w:numId w:val="15"/>
              </w:numPr>
              <w:spacing w:line="240" w:lineRule="auto"/>
              <w:rPr>
                <w:rFonts w:ascii="Times New Roman" w:hAnsi="Times New Roman" w:cs="Times New Roman"/>
                <w:sz w:val="16"/>
                <w:szCs w:val="16"/>
              </w:rPr>
            </w:pPr>
            <w:r w:rsidRPr="00A957F4">
              <w:rPr>
                <w:rFonts w:ascii="Times New Roman" w:hAnsi="Times New Roman" w:cs="Times New Roman"/>
                <w:sz w:val="16"/>
                <w:szCs w:val="16"/>
              </w:rPr>
              <w:t>Able to use a foreign language effectively</w:t>
            </w:r>
          </w:p>
          <w:p w14:paraId="6077C561" w14:textId="77777777" w:rsidR="00C46D6A" w:rsidRPr="00A957F4" w:rsidRDefault="00C46D6A" w:rsidP="00A27345">
            <w:pPr>
              <w:numPr>
                <w:ilvl w:val="0"/>
                <w:numId w:val="15"/>
              </w:numPr>
              <w:spacing w:line="240" w:lineRule="auto"/>
              <w:rPr>
                <w:rFonts w:ascii="Times New Roman" w:hAnsi="Times New Roman" w:cs="Times New Roman"/>
                <w:sz w:val="16"/>
                <w:szCs w:val="16"/>
              </w:rPr>
            </w:pPr>
            <w:r w:rsidRPr="00A957F4">
              <w:rPr>
                <w:rFonts w:ascii="Times New Roman" w:hAnsi="Times New Roman" w:cs="Times New Roman"/>
                <w:sz w:val="16"/>
                <w:szCs w:val="16"/>
              </w:rPr>
              <w:t>Able to adapt to different social roles in various situations</w:t>
            </w:r>
          </w:p>
          <w:p w14:paraId="6DDC16D7" w14:textId="77777777" w:rsidR="00C46D6A" w:rsidRPr="00A957F4" w:rsidRDefault="00C46D6A" w:rsidP="00A27345">
            <w:pPr>
              <w:numPr>
                <w:ilvl w:val="0"/>
                <w:numId w:val="15"/>
              </w:numPr>
              <w:spacing w:line="240" w:lineRule="auto"/>
              <w:rPr>
                <w:rFonts w:ascii="Times New Roman" w:hAnsi="Times New Roman" w:cs="Times New Roman"/>
                <w:sz w:val="16"/>
                <w:szCs w:val="16"/>
              </w:rPr>
            </w:pPr>
            <w:r w:rsidRPr="00A957F4">
              <w:rPr>
                <w:rFonts w:ascii="Times New Roman" w:hAnsi="Times New Roman" w:cs="Times New Roman"/>
                <w:sz w:val="16"/>
                <w:szCs w:val="16"/>
              </w:rPr>
              <w:t>Able to work as a team member</w:t>
            </w:r>
          </w:p>
          <w:p w14:paraId="2F6538EE" w14:textId="77777777" w:rsidR="00C46D6A" w:rsidRPr="00A957F4" w:rsidRDefault="00C46D6A" w:rsidP="00A27345">
            <w:pPr>
              <w:numPr>
                <w:ilvl w:val="0"/>
                <w:numId w:val="15"/>
              </w:numPr>
              <w:spacing w:line="240" w:lineRule="auto"/>
              <w:rPr>
                <w:rFonts w:ascii="Times New Roman" w:hAnsi="Times New Roman" w:cs="Times New Roman"/>
                <w:sz w:val="16"/>
                <w:szCs w:val="16"/>
              </w:rPr>
            </w:pPr>
            <w:r w:rsidRPr="00A957F4">
              <w:rPr>
                <w:rFonts w:ascii="Times New Roman" w:hAnsi="Times New Roman" w:cs="Times New Roman"/>
                <w:sz w:val="16"/>
                <w:szCs w:val="16"/>
              </w:rPr>
              <w:t>Able to use time effectively</w:t>
            </w:r>
          </w:p>
          <w:p w14:paraId="5945E1FE" w14:textId="5BC8537A" w:rsidR="00027562" w:rsidRPr="007C745B" w:rsidRDefault="00C46D6A" w:rsidP="00655D6E">
            <w:pPr>
              <w:numPr>
                <w:ilvl w:val="0"/>
                <w:numId w:val="15"/>
              </w:numPr>
              <w:spacing w:line="240" w:lineRule="auto"/>
              <w:rPr>
                <w:rFonts w:ascii="Times New Roman" w:hAnsi="Times New Roman" w:cs="Times New Roman"/>
                <w:sz w:val="20"/>
                <w:szCs w:val="20"/>
                <w:lang w:val="tr-TR"/>
              </w:rPr>
            </w:pPr>
            <w:r w:rsidRPr="00A957F4">
              <w:rPr>
                <w:rFonts w:ascii="Times New Roman" w:hAnsi="Times New Roman" w:cs="Times New Roman"/>
                <w:sz w:val="16"/>
                <w:szCs w:val="16"/>
              </w:rPr>
              <w:t>Having a critical mind</w:t>
            </w:r>
          </w:p>
        </w:tc>
      </w:tr>
    </w:tbl>
    <w:p w14:paraId="1B270478" w14:textId="42E32132" w:rsidR="00655D6E" w:rsidRDefault="00655D6E"/>
    <w:p w14:paraId="1E7D5E72" w14:textId="77777777" w:rsidR="00655D6E" w:rsidRDefault="00655D6E"/>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C46D6A" w:rsidRPr="00F77284" w14:paraId="5193BCE5" w14:textId="77777777" w:rsidTr="00C46D6A">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vAlign w:val="center"/>
          </w:tcPr>
          <w:p w14:paraId="42B91627" w14:textId="1072E61E" w:rsidR="00C46D6A" w:rsidRPr="00C46D6A" w:rsidRDefault="00C46D6A" w:rsidP="00520B13">
            <w:pPr>
              <w:spacing w:line="240" w:lineRule="auto"/>
              <w:jc w:val="center"/>
              <w:rPr>
                <w:rFonts w:ascii="Times New Roman" w:hAnsi="Times New Roman" w:cs="Times New Roman"/>
                <w:sz w:val="16"/>
                <w:szCs w:val="16"/>
              </w:rPr>
            </w:pPr>
            <w:r w:rsidRPr="007709CB">
              <w:rPr>
                <w:rFonts w:ascii="Times New Roman" w:hAnsi="Times New Roman" w:cs="Times New Roman"/>
                <w:b/>
                <w:sz w:val="20"/>
                <w:szCs w:val="20"/>
              </w:rPr>
              <w:t>COURSE CONTENTS</w:t>
            </w:r>
          </w:p>
        </w:tc>
      </w:tr>
      <w:tr w:rsidR="00C46D6A" w:rsidRPr="00F77284" w14:paraId="49C6C50E" w14:textId="77777777" w:rsidTr="00C46D6A">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4C95FD95" w14:textId="0C0D3FCF" w:rsidR="00F7395D" w:rsidRDefault="00C46D6A" w:rsidP="004C2335">
            <w:pPr>
              <w:spacing w:line="240" w:lineRule="auto"/>
              <w:ind w:left="321"/>
              <w:rPr>
                <w:rFonts w:ascii="Times New Roman" w:hAnsi="Times New Roman" w:cs="Times New Roman"/>
                <w:b/>
                <w:color w:val="FF0000"/>
                <w:sz w:val="16"/>
                <w:szCs w:val="16"/>
              </w:rPr>
            </w:pPr>
            <w:r w:rsidRPr="004C2335">
              <w:rPr>
                <w:rFonts w:ascii="Times New Roman" w:hAnsi="Times New Roman" w:cs="Times New Roman"/>
                <w:b/>
                <w:sz w:val="16"/>
                <w:szCs w:val="16"/>
              </w:rPr>
              <w:t xml:space="preserve">Phase 1 </w:t>
            </w:r>
            <w:r w:rsidR="00F7395D" w:rsidRPr="003130D2">
              <w:rPr>
                <w:rFonts w:ascii="Times New Roman" w:hAnsi="Times New Roman" w:cs="Times New Roman"/>
                <w:b/>
                <w:sz w:val="16"/>
                <w:szCs w:val="16"/>
              </w:rPr>
              <w:t>Basic Sciences Subject Committee 1</w:t>
            </w:r>
          </w:p>
          <w:p w14:paraId="73559B1C" w14:textId="77777777" w:rsidR="00C37793" w:rsidRPr="004C2335" w:rsidRDefault="00C37793" w:rsidP="004C2335">
            <w:pPr>
              <w:spacing w:line="240" w:lineRule="auto"/>
              <w:ind w:left="321"/>
              <w:rPr>
                <w:rFonts w:ascii="Times New Roman" w:hAnsi="Times New Roman" w:cs="Times New Roman"/>
                <w:b/>
                <w:sz w:val="16"/>
                <w:szCs w:val="16"/>
              </w:rPr>
            </w:pPr>
          </w:p>
          <w:p w14:paraId="307D1E84" w14:textId="77777777" w:rsidR="00C46D6A" w:rsidRPr="00062046" w:rsidRDefault="00C46D6A" w:rsidP="004C2335">
            <w:pPr>
              <w:pStyle w:val="ListeParagraf"/>
              <w:widowControl w:val="0"/>
              <w:numPr>
                <w:ilvl w:val="3"/>
                <w:numId w:val="4"/>
              </w:numPr>
              <w:spacing w:line="240" w:lineRule="auto"/>
              <w:ind w:left="321" w:firstLine="0"/>
              <w:rPr>
                <w:rFonts w:ascii="Times New Roman" w:hAnsi="Times New Roman" w:cs="Times New Roman"/>
                <w:sz w:val="16"/>
                <w:szCs w:val="16"/>
              </w:rPr>
            </w:pPr>
            <w:r w:rsidRPr="00062046">
              <w:rPr>
                <w:rFonts w:ascii="Times New Roman" w:hAnsi="Times New Roman" w:cs="Times New Roman"/>
                <w:sz w:val="16"/>
                <w:szCs w:val="16"/>
              </w:rPr>
              <w:t>Study of basic biochemical compounds, their synthesis and degradation</w:t>
            </w:r>
          </w:p>
          <w:p w14:paraId="4B0881CC" w14:textId="77777777" w:rsidR="00C46D6A" w:rsidRPr="00062046" w:rsidRDefault="00C46D6A" w:rsidP="004C2335">
            <w:pPr>
              <w:pStyle w:val="ListeParagraf"/>
              <w:widowControl w:val="0"/>
              <w:numPr>
                <w:ilvl w:val="3"/>
                <w:numId w:val="4"/>
              </w:numPr>
              <w:spacing w:line="240" w:lineRule="auto"/>
              <w:ind w:left="321" w:firstLine="0"/>
              <w:rPr>
                <w:rFonts w:ascii="Times New Roman" w:hAnsi="Times New Roman" w:cs="Times New Roman"/>
                <w:sz w:val="16"/>
                <w:szCs w:val="16"/>
              </w:rPr>
            </w:pPr>
            <w:r w:rsidRPr="00062046">
              <w:rPr>
                <w:rFonts w:ascii="Times New Roman" w:hAnsi="Times New Roman" w:cs="Times New Roman"/>
                <w:sz w:val="16"/>
                <w:szCs w:val="16"/>
              </w:rPr>
              <w:t>General basic physics concepts and their applications in biological systems</w:t>
            </w:r>
          </w:p>
          <w:p w14:paraId="206852C4" w14:textId="77777777" w:rsidR="00C46D6A" w:rsidRPr="00062046" w:rsidRDefault="00C46D6A" w:rsidP="004C2335">
            <w:pPr>
              <w:pStyle w:val="ListeParagraf"/>
              <w:widowControl w:val="0"/>
              <w:numPr>
                <w:ilvl w:val="3"/>
                <w:numId w:val="4"/>
              </w:numPr>
              <w:spacing w:line="240" w:lineRule="auto"/>
              <w:ind w:left="321" w:firstLine="0"/>
              <w:rPr>
                <w:rFonts w:ascii="Times New Roman" w:hAnsi="Times New Roman" w:cs="Times New Roman"/>
                <w:sz w:val="16"/>
                <w:szCs w:val="16"/>
              </w:rPr>
            </w:pPr>
            <w:r w:rsidRPr="00062046">
              <w:rPr>
                <w:rFonts w:ascii="Times New Roman" w:hAnsi="Times New Roman" w:cs="Times New Roman"/>
                <w:sz w:val="16"/>
                <w:szCs w:val="16"/>
              </w:rPr>
              <w:t>Physics principles of some optical devices used in medicine,</w:t>
            </w:r>
          </w:p>
          <w:p w14:paraId="5D3BF302" w14:textId="77777777" w:rsidR="00C46D6A" w:rsidRPr="00062046" w:rsidRDefault="00C46D6A" w:rsidP="004C2335">
            <w:pPr>
              <w:pStyle w:val="ListeParagraf"/>
              <w:widowControl w:val="0"/>
              <w:numPr>
                <w:ilvl w:val="3"/>
                <w:numId w:val="4"/>
              </w:numPr>
              <w:spacing w:line="240" w:lineRule="auto"/>
              <w:ind w:left="321" w:firstLine="0"/>
              <w:rPr>
                <w:rFonts w:ascii="Times New Roman" w:hAnsi="Times New Roman" w:cs="Times New Roman"/>
                <w:sz w:val="16"/>
                <w:szCs w:val="16"/>
              </w:rPr>
            </w:pPr>
            <w:r w:rsidRPr="00062046">
              <w:rPr>
                <w:rFonts w:ascii="Times New Roman" w:hAnsi="Times New Roman" w:cs="Times New Roman"/>
                <w:sz w:val="16"/>
                <w:szCs w:val="16"/>
              </w:rPr>
              <w:t>Effect of electric current on the body,</w:t>
            </w:r>
          </w:p>
          <w:p w14:paraId="5FE66A58" w14:textId="77777777" w:rsidR="00C46D6A" w:rsidRDefault="00C46D6A" w:rsidP="004C2335">
            <w:pPr>
              <w:pStyle w:val="ListeParagraf"/>
              <w:widowControl w:val="0"/>
              <w:numPr>
                <w:ilvl w:val="3"/>
                <w:numId w:val="4"/>
              </w:numPr>
              <w:spacing w:line="240" w:lineRule="auto"/>
              <w:ind w:left="321" w:firstLine="0"/>
              <w:rPr>
                <w:rFonts w:ascii="Times New Roman" w:hAnsi="Times New Roman" w:cs="Times New Roman"/>
                <w:sz w:val="16"/>
                <w:szCs w:val="16"/>
              </w:rPr>
            </w:pPr>
            <w:r w:rsidRPr="00062046">
              <w:rPr>
                <w:rFonts w:ascii="Times New Roman" w:hAnsi="Times New Roman" w:cs="Times New Roman"/>
                <w:sz w:val="16"/>
                <w:szCs w:val="16"/>
              </w:rPr>
              <w:t>DNA structure, genetic information flow; model organisms and scientific methods</w:t>
            </w:r>
          </w:p>
          <w:p w14:paraId="258A8AE9" w14:textId="77777777" w:rsidR="00C46D6A" w:rsidRDefault="00C46D6A" w:rsidP="004C2335">
            <w:pPr>
              <w:pStyle w:val="ListeParagraf"/>
              <w:widowControl w:val="0"/>
              <w:numPr>
                <w:ilvl w:val="3"/>
                <w:numId w:val="4"/>
              </w:numPr>
              <w:spacing w:line="240" w:lineRule="auto"/>
              <w:ind w:left="321" w:firstLine="0"/>
              <w:rPr>
                <w:rFonts w:ascii="Times New Roman" w:hAnsi="Times New Roman" w:cs="Times New Roman"/>
                <w:sz w:val="16"/>
                <w:szCs w:val="16"/>
              </w:rPr>
            </w:pPr>
            <w:r w:rsidRPr="00062046">
              <w:rPr>
                <w:rFonts w:ascii="Times New Roman" w:hAnsi="Times New Roman" w:cs="Times New Roman"/>
                <w:sz w:val="16"/>
                <w:szCs w:val="16"/>
              </w:rPr>
              <w:t xml:space="preserve">Fundamentals of behavioral sciences, introduction to psychology, biology and </w:t>
            </w:r>
            <w:r>
              <w:rPr>
                <w:rFonts w:ascii="Times New Roman" w:hAnsi="Times New Roman" w:cs="Times New Roman"/>
                <w:sz w:val="16"/>
                <w:szCs w:val="16"/>
              </w:rPr>
              <w:t>behaviour</w:t>
            </w:r>
          </w:p>
          <w:p w14:paraId="4EFFD76C" w14:textId="77777777" w:rsidR="00C46D6A" w:rsidRPr="00062046" w:rsidRDefault="00C46D6A" w:rsidP="004C2335">
            <w:pPr>
              <w:pStyle w:val="ListeParagraf"/>
              <w:widowControl w:val="0"/>
              <w:numPr>
                <w:ilvl w:val="3"/>
                <w:numId w:val="4"/>
              </w:numPr>
              <w:spacing w:line="240" w:lineRule="auto"/>
              <w:ind w:left="321" w:firstLine="0"/>
              <w:rPr>
                <w:rFonts w:ascii="Times New Roman" w:hAnsi="Times New Roman" w:cs="Times New Roman"/>
                <w:sz w:val="16"/>
                <w:szCs w:val="16"/>
              </w:rPr>
            </w:pPr>
            <w:r w:rsidRPr="00062046">
              <w:rPr>
                <w:rFonts w:ascii="Times New Roman" w:hAnsi="Times New Roman" w:cs="Times New Roman"/>
                <w:sz w:val="16"/>
                <w:szCs w:val="16"/>
              </w:rPr>
              <w:t>History of medicine</w:t>
            </w:r>
          </w:p>
          <w:p w14:paraId="47F82EB7" w14:textId="77777777" w:rsidR="00C46D6A" w:rsidRPr="00F77284" w:rsidRDefault="00C46D6A" w:rsidP="004C2335">
            <w:pPr>
              <w:spacing w:line="240" w:lineRule="auto"/>
              <w:ind w:left="321"/>
              <w:jc w:val="both"/>
              <w:rPr>
                <w:rFonts w:ascii="Times New Roman" w:hAnsi="Times New Roman" w:cs="Times New Roman"/>
                <w:sz w:val="16"/>
                <w:szCs w:val="16"/>
              </w:rPr>
            </w:pPr>
          </w:p>
          <w:p w14:paraId="1724EC36" w14:textId="77777777" w:rsidR="00C46D6A" w:rsidRPr="00F77284" w:rsidRDefault="00C46D6A" w:rsidP="004C2335">
            <w:pPr>
              <w:spacing w:line="240" w:lineRule="auto"/>
              <w:ind w:left="321"/>
              <w:jc w:val="both"/>
              <w:rPr>
                <w:rFonts w:ascii="Times New Roman" w:hAnsi="Times New Roman" w:cs="Times New Roman"/>
                <w:sz w:val="16"/>
                <w:szCs w:val="16"/>
              </w:rPr>
            </w:pPr>
          </w:p>
          <w:p w14:paraId="7E86A343" w14:textId="012CDB21" w:rsidR="00C46D6A" w:rsidRPr="004C2335" w:rsidRDefault="00C46D6A" w:rsidP="004C2335">
            <w:pPr>
              <w:spacing w:line="240" w:lineRule="auto"/>
              <w:ind w:left="321"/>
              <w:jc w:val="both"/>
              <w:rPr>
                <w:rFonts w:ascii="Times New Roman" w:hAnsi="Times New Roman" w:cs="Times New Roman"/>
                <w:b/>
                <w:sz w:val="16"/>
                <w:szCs w:val="16"/>
              </w:rPr>
            </w:pPr>
            <w:r w:rsidRPr="004C2335">
              <w:rPr>
                <w:rFonts w:ascii="Times New Roman" w:hAnsi="Times New Roman" w:cs="Times New Roman"/>
                <w:b/>
                <w:sz w:val="16"/>
                <w:szCs w:val="16"/>
              </w:rPr>
              <w:t xml:space="preserve">Phase 1 </w:t>
            </w:r>
            <w:r w:rsidR="00C37793" w:rsidRPr="003130D2">
              <w:rPr>
                <w:rFonts w:ascii="Times New Roman" w:hAnsi="Times New Roman" w:cs="Times New Roman"/>
                <w:b/>
                <w:sz w:val="16"/>
                <w:szCs w:val="16"/>
              </w:rPr>
              <w:t xml:space="preserve">Basic Sciences Subject </w:t>
            </w:r>
            <w:r w:rsidRPr="004C2335">
              <w:rPr>
                <w:rFonts w:ascii="Times New Roman" w:hAnsi="Times New Roman" w:cs="Times New Roman"/>
                <w:b/>
                <w:sz w:val="16"/>
                <w:szCs w:val="16"/>
              </w:rPr>
              <w:t>Committee 2</w:t>
            </w:r>
          </w:p>
          <w:p w14:paraId="0E3244C4" w14:textId="77777777" w:rsidR="00C46D6A" w:rsidRPr="00F77284" w:rsidRDefault="00C46D6A" w:rsidP="004C2335">
            <w:pPr>
              <w:spacing w:line="240" w:lineRule="auto"/>
              <w:ind w:left="321"/>
              <w:jc w:val="both"/>
              <w:rPr>
                <w:rFonts w:ascii="Times New Roman" w:hAnsi="Times New Roman" w:cs="Times New Roman"/>
                <w:sz w:val="16"/>
                <w:szCs w:val="16"/>
              </w:rPr>
            </w:pPr>
          </w:p>
          <w:p w14:paraId="3984DDC2"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1. Acid, base, buffer, buffer systems, energy concepts</w:t>
            </w:r>
          </w:p>
          <w:p w14:paraId="393C2B0D"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2. The structures of proteins, nucleic acids, lipids and carbohydrates, their functions in the organism and their importance in terms of energy</w:t>
            </w:r>
          </w:p>
          <w:p w14:paraId="544C67D0"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3. Comparison of properties of prokaryotic and eukaryotic cell genomes</w:t>
            </w:r>
          </w:p>
          <w:p w14:paraId="12378B74"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4. Gene expression, developmental genetics, epigenetics</w:t>
            </w:r>
          </w:p>
          <w:p w14:paraId="77EDA266"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5. Biomechanical concepts and their applications in musculoskeletal systems</w:t>
            </w:r>
          </w:p>
          <w:p w14:paraId="727C2B46"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6. Imaging systems used in medicine and their working principles</w:t>
            </w:r>
          </w:p>
          <w:p w14:paraId="2094FEF6"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7. Recording of biomedical signals and features of the devices used</w:t>
            </w:r>
          </w:p>
          <w:p w14:paraId="0F05F7D1"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8. Lifelong developmental stages, motivation, excitement, attention, perception and consciousness concepts</w:t>
            </w:r>
          </w:p>
          <w:p w14:paraId="7300B53C"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9. General information on communication to facilitate communication of individuals with society</w:t>
            </w:r>
          </w:p>
          <w:p w14:paraId="7D35B45B" w14:textId="77777777" w:rsidR="00C46D6A" w:rsidRPr="00F77284" w:rsidRDefault="00C46D6A" w:rsidP="004C2335">
            <w:pPr>
              <w:spacing w:line="240" w:lineRule="auto"/>
              <w:ind w:left="321"/>
              <w:jc w:val="both"/>
              <w:rPr>
                <w:rFonts w:ascii="Times New Roman" w:hAnsi="Times New Roman" w:cs="Times New Roman"/>
                <w:sz w:val="16"/>
                <w:szCs w:val="16"/>
              </w:rPr>
            </w:pPr>
          </w:p>
          <w:p w14:paraId="1055071D" w14:textId="24315D98" w:rsidR="00C46D6A" w:rsidRPr="004C2335" w:rsidRDefault="00C46D6A" w:rsidP="004C2335">
            <w:pPr>
              <w:spacing w:line="240" w:lineRule="auto"/>
              <w:ind w:left="321"/>
              <w:jc w:val="both"/>
              <w:rPr>
                <w:rFonts w:ascii="Times New Roman" w:hAnsi="Times New Roman" w:cs="Times New Roman"/>
                <w:b/>
                <w:sz w:val="16"/>
                <w:szCs w:val="16"/>
              </w:rPr>
            </w:pPr>
            <w:r w:rsidRPr="004C2335">
              <w:rPr>
                <w:rFonts w:ascii="Times New Roman" w:hAnsi="Times New Roman" w:cs="Times New Roman"/>
                <w:b/>
                <w:sz w:val="16"/>
                <w:szCs w:val="16"/>
              </w:rPr>
              <w:t xml:space="preserve">Phase 1 </w:t>
            </w:r>
            <w:r w:rsidR="00C37793" w:rsidRPr="003130D2">
              <w:rPr>
                <w:rFonts w:ascii="Times New Roman" w:hAnsi="Times New Roman" w:cs="Times New Roman"/>
                <w:b/>
                <w:sz w:val="16"/>
                <w:szCs w:val="16"/>
              </w:rPr>
              <w:t xml:space="preserve">Basic Sciences Subject </w:t>
            </w:r>
            <w:r w:rsidRPr="004C2335">
              <w:rPr>
                <w:rFonts w:ascii="Times New Roman" w:hAnsi="Times New Roman" w:cs="Times New Roman"/>
                <w:b/>
                <w:sz w:val="16"/>
                <w:szCs w:val="16"/>
              </w:rPr>
              <w:t>Committee 3</w:t>
            </w:r>
          </w:p>
          <w:p w14:paraId="28FEA759" w14:textId="77777777" w:rsidR="00C46D6A" w:rsidRPr="00F77284" w:rsidRDefault="00C46D6A" w:rsidP="004C2335">
            <w:pPr>
              <w:spacing w:line="240" w:lineRule="auto"/>
              <w:ind w:left="321"/>
              <w:jc w:val="both"/>
              <w:rPr>
                <w:rFonts w:ascii="Times New Roman" w:hAnsi="Times New Roman" w:cs="Times New Roman"/>
                <w:sz w:val="16"/>
                <w:szCs w:val="16"/>
              </w:rPr>
            </w:pPr>
          </w:p>
          <w:p w14:paraId="4C66C391"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1. Review of cell and cell types, organelles, structure and functions of cell membrane and skeleton, outline of substance trafficking in the cell</w:t>
            </w:r>
          </w:p>
          <w:p w14:paraId="1D698165"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2. Hereditary information flow, replication, transcription, translation processes in living organisms; control mechanisms of these processes and recombinant DNA technology and applications</w:t>
            </w:r>
          </w:p>
          <w:p w14:paraId="7395D2DC"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3. Identification of organelles in the cell and their histological preparations under the microscope</w:t>
            </w:r>
          </w:p>
          <w:p w14:paraId="55C73396"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4. Biochemically describe the structural components that make up different cells</w:t>
            </w:r>
          </w:p>
          <w:p w14:paraId="5612F076"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5. Physical properties and transport mechanisms of cell membranes</w:t>
            </w:r>
          </w:p>
          <w:p w14:paraId="2F9FB915"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6. Membrane potential and action potential</w:t>
            </w:r>
          </w:p>
          <w:p w14:paraId="1D8C28C8"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7. Basic biochemical reactions in cells and their relationship with signal transmission and practical applications</w:t>
            </w:r>
          </w:p>
          <w:p w14:paraId="25054571"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8. Basic psychological concepts in humans such as defense mechanisms, inhibition, anxiety and abnormal behaviors, and stress and mental health.</w:t>
            </w:r>
          </w:p>
          <w:p w14:paraId="5645D026"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9. Structure and features of unicellular and multicellular organisms</w:t>
            </w:r>
          </w:p>
          <w:p w14:paraId="4F4F2250"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10. Synthesis and degradation of lipids and proteins</w:t>
            </w:r>
          </w:p>
          <w:p w14:paraId="29E42F1B"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11. Mitosis and meiosis, cell cycle stages and control, apoptosis, molecular mechanism of cancer, applications in biotechnology and medicine</w:t>
            </w:r>
          </w:p>
          <w:p w14:paraId="31EFE2B2"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12. Gaining knowledge about classification of bacteria, cell structures, reproduction and genetics; sterilization and disinfection rules and related practices that should be known when working with bacteria</w:t>
            </w:r>
          </w:p>
          <w:p w14:paraId="5AD88FDE"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13. Basic biostatistics concepts</w:t>
            </w:r>
          </w:p>
          <w:p w14:paraId="4114233F"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14. Parametric and non-parametric tests and analysis</w:t>
            </w:r>
          </w:p>
          <w:p w14:paraId="3C98FB6F"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15. Social psychology and patient-physician relations</w:t>
            </w:r>
          </w:p>
          <w:p w14:paraId="53F2991B" w14:textId="77777777" w:rsidR="00C46D6A" w:rsidRPr="00F77284" w:rsidRDefault="00C46D6A" w:rsidP="004C2335">
            <w:pPr>
              <w:spacing w:line="240" w:lineRule="auto"/>
              <w:ind w:left="321"/>
              <w:jc w:val="both"/>
              <w:rPr>
                <w:rFonts w:ascii="Times New Roman" w:hAnsi="Times New Roman" w:cs="Times New Roman"/>
                <w:sz w:val="16"/>
                <w:szCs w:val="16"/>
              </w:rPr>
            </w:pPr>
          </w:p>
          <w:p w14:paraId="1CE87B1A" w14:textId="470D7541" w:rsidR="00C46D6A" w:rsidRPr="004C2335" w:rsidRDefault="00C46D6A" w:rsidP="004C2335">
            <w:pPr>
              <w:spacing w:line="240" w:lineRule="auto"/>
              <w:ind w:left="321"/>
              <w:jc w:val="both"/>
              <w:rPr>
                <w:rFonts w:ascii="Times New Roman" w:hAnsi="Times New Roman" w:cs="Times New Roman"/>
                <w:b/>
                <w:sz w:val="16"/>
                <w:szCs w:val="16"/>
              </w:rPr>
            </w:pPr>
            <w:r w:rsidRPr="004C2335">
              <w:rPr>
                <w:rFonts w:ascii="Times New Roman" w:hAnsi="Times New Roman" w:cs="Times New Roman"/>
                <w:b/>
                <w:sz w:val="16"/>
                <w:szCs w:val="16"/>
              </w:rPr>
              <w:t xml:space="preserve">Phase 1 </w:t>
            </w:r>
            <w:r w:rsidR="00C37793" w:rsidRPr="003130D2">
              <w:rPr>
                <w:rFonts w:ascii="Times New Roman" w:hAnsi="Times New Roman" w:cs="Times New Roman"/>
                <w:b/>
                <w:sz w:val="16"/>
                <w:szCs w:val="16"/>
              </w:rPr>
              <w:t xml:space="preserve">Basic Sciences Subject </w:t>
            </w:r>
            <w:r w:rsidRPr="004C2335">
              <w:rPr>
                <w:rFonts w:ascii="Times New Roman" w:hAnsi="Times New Roman" w:cs="Times New Roman"/>
                <w:b/>
                <w:sz w:val="16"/>
                <w:szCs w:val="16"/>
              </w:rPr>
              <w:t>Committee 4</w:t>
            </w:r>
          </w:p>
          <w:p w14:paraId="1DC74334" w14:textId="77777777" w:rsidR="00C46D6A" w:rsidRPr="00F77284" w:rsidRDefault="00C46D6A" w:rsidP="004C2335">
            <w:pPr>
              <w:spacing w:line="240" w:lineRule="auto"/>
              <w:ind w:left="321"/>
              <w:jc w:val="both"/>
              <w:rPr>
                <w:rFonts w:ascii="Times New Roman" w:hAnsi="Times New Roman" w:cs="Times New Roman"/>
                <w:sz w:val="16"/>
                <w:szCs w:val="16"/>
              </w:rPr>
            </w:pPr>
          </w:p>
          <w:p w14:paraId="0069E28F"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1. Classification and localization of skeletal system anatomy</w:t>
            </w:r>
          </w:p>
          <w:p w14:paraId="7925320E"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2. The morphological structure of the cells that make up the tissues and the relationship of these tissues with the function</w:t>
            </w:r>
          </w:p>
          <w:p w14:paraId="22FE4670"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3. Muscle anatomy, description of contraction-related anatomical features and muscle-related structures</w:t>
            </w:r>
          </w:p>
          <w:p w14:paraId="0FE10896"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4. Muscle contraction-relaxation cycle and its control</w:t>
            </w:r>
          </w:p>
          <w:p w14:paraId="47132A6C"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5. The structure of the nerve cell, its function in nerve conduction and the biochemistry of nerve conduction</w:t>
            </w:r>
          </w:p>
          <w:p w14:paraId="454F5976"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6. Basic features of the muscle and nervous system, histological structure and functions of muscle and nervous tissue</w:t>
            </w:r>
          </w:p>
          <w:p w14:paraId="1027D0BF" w14:textId="77777777" w:rsidR="00C46D6A" w:rsidRPr="00F77284"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lastRenderedPageBreak/>
              <w:t>7. Voluntary movements of striated muscles, neuromuscular junction, motor units, location of motor endplate, components of neuromuscular junction, distribution and characteristics of peripheral nervous system</w:t>
            </w:r>
          </w:p>
          <w:p w14:paraId="627FF0CC" w14:textId="77777777" w:rsidR="00C46D6A" w:rsidRDefault="00C46D6A" w:rsidP="004C2335">
            <w:pPr>
              <w:spacing w:line="240" w:lineRule="auto"/>
              <w:ind w:left="321"/>
              <w:jc w:val="both"/>
              <w:rPr>
                <w:rFonts w:ascii="Times New Roman" w:hAnsi="Times New Roman" w:cs="Times New Roman"/>
                <w:sz w:val="16"/>
                <w:szCs w:val="16"/>
              </w:rPr>
            </w:pPr>
            <w:r w:rsidRPr="00F77284">
              <w:rPr>
                <w:rFonts w:ascii="Times New Roman" w:hAnsi="Times New Roman" w:cs="Times New Roman"/>
                <w:sz w:val="16"/>
                <w:szCs w:val="16"/>
              </w:rPr>
              <w:t>8. Mendelian genetics and principles of non-Mendelian inheritance</w:t>
            </w:r>
          </w:p>
          <w:p w14:paraId="6145B1E7" w14:textId="77777777" w:rsidR="00C46D6A" w:rsidRPr="00F77284" w:rsidRDefault="00C46D6A" w:rsidP="004C2335">
            <w:pPr>
              <w:spacing w:line="240" w:lineRule="auto"/>
              <w:ind w:left="321"/>
              <w:jc w:val="both"/>
              <w:rPr>
                <w:rFonts w:ascii="Times New Roman" w:hAnsi="Times New Roman" w:cs="Times New Roman"/>
                <w:sz w:val="16"/>
                <w:szCs w:val="16"/>
              </w:rPr>
            </w:pPr>
            <w:r>
              <w:rPr>
                <w:rFonts w:ascii="Times New Roman" w:hAnsi="Times New Roman" w:cs="Times New Roman"/>
                <w:sz w:val="16"/>
                <w:szCs w:val="16"/>
              </w:rPr>
              <w:t xml:space="preserve">9. Radiation, </w:t>
            </w:r>
            <w:r w:rsidRPr="00F77284">
              <w:rPr>
                <w:rFonts w:ascii="Times New Roman" w:hAnsi="Times New Roman" w:cs="Times New Roman"/>
                <w:sz w:val="16"/>
                <w:szCs w:val="16"/>
              </w:rPr>
              <w:t>Radioactivtiy Units and Protection from Radiation</w:t>
            </w:r>
            <w:r>
              <w:rPr>
                <w:rFonts w:ascii="Times New Roman" w:hAnsi="Times New Roman" w:cs="Times New Roman"/>
                <w:sz w:val="16"/>
                <w:szCs w:val="16"/>
              </w:rPr>
              <w:t>, the basics of computer tomography</w:t>
            </w:r>
          </w:p>
        </w:tc>
      </w:tr>
    </w:tbl>
    <w:p w14:paraId="0B895177" w14:textId="45A3707F" w:rsidR="00C46D6A" w:rsidRDefault="00C46D6A" w:rsidP="00683583">
      <w:pPr>
        <w:rPr>
          <w:rFonts w:ascii="Times New Roman" w:hAnsi="Times New Roman" w:cs="Times New Roman"/>
          <w:b/>
          <w:sz w:val="16"/>
          <w:szCs w:val="16"/>
        </w:rPr>
      </w:pPr>
    </w:p>
    <w:p w14:paraId="2A1F84A4" w14:textId="77777777" w:rsidR="00D62986" w:rsidRPr="00F77284" w:rsidRDefault="00D62986" w:rsidP="00683583">
      <w:pPr>
        <w:rPr>
          <w:rFonts w:ascii="Times New Roman" w:hAnsi="Times New Roman" w:cs="Times New Roman"/>
          <w:b/>
          <w:sz w:val="16"/>
          <w:szCs w:val="16"/>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83583" w:rsidRPr="00F77284" w14:paraId="70331B02" w14:textId="77777777" w:rsidTr="000F64FA">
        <w:trPr>
          <w:trHeight w:val="23"/>
          <w:jc w:val="center"/>
        </w:trPr>
        <w:tc>
          <w:tcPr>
            <w:tcW w:w="9024" w:type="dxa"/>
            <w:shd w:val="clear" w:color="auto" w:fill="D9D9D9"/>
            <w:tcMar>
              <w:top w:w="100" w:type="dxa"/>
              <w:left w:w="100" w:type="dxa"/>
              <w:bottom w:w="100" w:type="dxa"/>
              <w:right w:w="100" w:type="dxa"/>
            </w:tcMar>
            <w:vAlign w:val="center"/>
          </w:tcPr>
          <w:p w14:paraId="7681E4CA" w14:textId="61040A79" w:rsidR="00683583" w:rsidRPr="00F77284" w:rsidRDefault="00027562" w:rsidP="000F64FA">
            <w:pPr>
              <w:widowControl w:val="0"/>
              <w:spacing w:line="240" w:lineRule="auto"/>
              <w:jc w:val="center"/>
              <w:rPr>
                <w:rFonts w:ascii="Times New Roman" w:hAnsi="Times New Roman" w:cs="Times New Roman"/>
                <w:b/>
                <w:sz w:val="16"/>
                <w:szCs w:val="16"/>
              </w:rPr>
            </w:pPr>
            <w:r w:rsidRPr="00BC058E">
              <w:rPr>
                <w:rFonts w:ascii="Times New Roman" w:hAnsi="Times New Roman" w:cs="Times New Roman"/>
                <w:b/>
                <w:sz w:val="20"/>
                <w:szCs w:val="20"/>
              </w:rPr>
              <w:t>COURSE TEXTBOOKS AND SUPPLEMENTARY READINGS</w:t>
            </w:r>
          </w:p>
        </w:tc>
      </w:tr>
      <w:tr w:rsidR="00683583" w:rsidRPr="00F77284" w14:paraId="1E6348C7" w14:textId="77777777" w:rsidTr="000F64FA">
        <w:trPr>
          <w:trHeight w:val="23"/>
          <w:jc w:val="center"/>
        </w:trPr>
        <w:tc>
          <w:tcPr>
            <w:tcW w:w="9024" w:type="dxa"/>
            <w:shd w:val="clear" w:color="auto" w:fill="auto"/>
            <w:tcMar>
              <w:top w:w="100" w:type="dxa"/>
              <w:left w:w="100" w:type="dxa"/>
              <w:bottom w:w="100" w:type="dxa"/>
              <w:right w:w="100" w:type="dxa"/>
            </w:tcMar>
            <w:vAlign w:val="center"/>
          </w:tcPr>
          <w:p w14:paraId="739FFEDB" w14:textId="77777777" w:rsidR="00683583" w:rsidRPr="00027562" w:rsidRDefault="00683583" w:rsidP="000F64FA">
            <w:pPr>
              <w:widowControl w:val="0"/>
              <w:spacing w:line="240" w:lineRule="auto"/>
              <w:rPr>
                <w:rFonts w:ascii="Times New Roman" w:hAnsi="Times New Roman" w:cs="Times New Roman"/>
                <w:sz w:val="20"/>
                <w:szCs w:val="20"/>
              </w:rPr>
            </w:pPr>
            <w:r w:rsidRPr="00027562">
              <w:rPr>
                <w:rFonts w:ascii="Times New Roman" w:hAnsi="Times New Roman" w:cs="Times New Roman"/>
                <w:b/>
                <w:sz w:val="20"/>
                <w:szCs w:val="20"/>
              </w:rPr>
              <w:t>Lecture Books</w:t>
            </w:r>
          </w:p>
          <w:p w14:paraId="5C00FD62" w14:textId="77777777" w:rsidR="00683583" w:rsidRPr="00F77284" w:rsidRDefault="00683583" w:rsidP="000F64FA">
            <w:pPr>
              <w:widowControl w:val="0"/>
              <w:spacing w:line="240" w:lineRule="auto"/>
              <w:jc w:val="center"/>
              <w:rPr>
                <w:rFonts w:ascii="Times New Roman" w:hAnsi="Times New Roman" w:cs="Times New Roman"/>
                <w:sz w:val="16"/>
                <w:szCs w:val="16"/>
              </w:rPr>
            </w:pPr>
          </w:p>
          <w:p w14:paraId="2D05931C" w14:textId="77777777" w:rsidR="00683583" w:rsidRPr="00F77284" w:rsidRDefault="00683583" w:rsidP="000F64FA">
            <w:pPr>
              <w:widowControl w:val="0"/>
              <w:spacing w:line="240" w:lineRule="auto"/>
              <w:rPr>
                <w:rFonts w:ascii="Times New Roman" w:hAnsi="Times New Roman" w:cs="Times New Roman"/>
                <w:sz w:val="16"/>
                <w:szCs w:val="16"/>
              </w:rPr>
            </w:pPr>
            <w:r w:rsidRPr="00F77284">
              <w:rPr>
                <w:rFonts w:ascii="Times New Roman" w:hAnsi="Times New Roman" w:cs="Times New Roman"/>
                <w:sz w:val="16"/>
                <w:szCs w:val="16"/>
              </w:rPr>
              <w:t>Faculty Members’ Lecture Notes, Guyton Tıbbi Fizyoloji, Ganong-Tıbbi Fizyoloji, Berne Levy Fizyoloji, Vander İnsan Fizyolojisi, Physiology, Larsen’s Human Embryology, Essentials of Human Embryology, Klinik Anestezi, Biyoistatistik. Temel Biyoistatistik, Çocuk ve Ergen Ruh Sağlığı ve Hastalıklarına Giriş, Dikkat Eksikliği Hiperaktivite Bzk. (DEHB), Çocuk ve Ergenlerde İhmal ve İstismar: Belirtileri, Etkileri, Temel Nöroşirurji Cilt 1 ve Cilt 2, Türk Nöroşirurji Derneği Yayınları, Tıp Tarihi Kitabı, Medikal Etik, Doğan Türk Tıp Etiği ve Tıp Hukuku Araştırmaları Yıllığı, Principles of Biochemistry, Medical Biochemistry, Biyokimya, Tıbbi Mikrobiyoloji, Robins Temel Patoloji, Robbins&amp;Cotran Pathologic Basis of Disease, Kliniğe Yönelik Anatomi Fonksiyonel Anatomi Baş-Boyun ve İç Organlar, Tıp Fakültesi Öğrencileri İçin Klinik Anatomi, Biyofizik Prof. Dr. Ferit Pehlivan, Temel Biyofizik 1, Prof.Dr. İsmail Günay.</w:t>
            </w:r>
          </w:p>
          <w:p w14:paraId="49E97256" w14:textId="77777777" w:rsidR="00683583" w:rsidRPr="00F77284" w:rsidRDefault="00683583" w:rsidP="000F64FA">
            <w:pPr>
              <w:widowControl w:val="0"/>
              <w:spacing w:line="240" w:lineRule="auto"/>
              <w:rPr>
                <w:rFonts w:ascii="Times New Roman" w:hAnsi="Times New Roman" w:cs="Times New Roman"/>
                <w:sz w:val="16"/>
                <w:szCs w:val="16"/>
              </w:rPr>
            </w:pPr>
          </w:p>
          <w:p w14:paraId="1BD42CEE" w14:textId="77777777" w:rsidR="00683583" w:rsidRPr="00027562" w:rsidRDefault="00683583" w:rsidP="000F64FA">
            <w:pPr>
              <w:widowControl w:val="0"/>
              <w:spacing w:line="240" w:lineRule="auto"/>
              <w:rPr>
                <w:rFonts w:ascii="Times New Roman" w:hAnsi="Times New Roman" w:cs="Times New Roman"/>
                <w:sz w:val="20"/>
                <w:szCs w:val="20"/>
              </w:rPr>
            </w:pPr>
            <w:r w:rsidRPr="00027562">
              <w:rPr>
                <w:rFonts w:ascii="Times New Roman" w:hAnsi="Times New Roman" w:cs="Times New Roman"/>
                <w:b/>
                <w:sz w:val="20"/>
                <w:szCs w:val="20"/>
              </w:rPr>
              <w:t>Further Reading</w:t>
            </w:r>
          </w:p>
          <w:p w14:paraId="35CC5837" w14:textId="77777777" w:rsidR="00683583" w:rsidRPr="00F77284" w:rsidRDefault="00683583" w:rsidP="000F64FA">
            <w:pPr>
              <w:widowControl w:val="0"/>
              <w:spacing w:line="240" w:lineRule="auto"/>
              <w:jc w:val="center"/>
              <w:rPr>
                <w:rFonts w:ascii="Times New Roman" w:hAnsi="Times New Roman" w:cs="Times New Roman"/>
                <w:sz w:val="16"/>
                <w:szCs w:val="16"/>
              </w:rPr>
            </w:pPr>
          </w:p>
          <w:p w14:paraId="7B6100D5" w14:textId="77777777" w:rsidR="00683583" w:rsidRPr="00F77284" w:rsidRDefault="00683583" w:rsidP="000F64FA">
            <w:pPr>
              <w:widowControl w:val="0"/>
              <w:spacing w:line="240" w:lineRule="auto"/>
              <w:rPr>
                <w:rFonts w:ascii="Times New Roman" w:hAnsi="Times New Roman" w:cs="Times New Roman"/>
                <w:sz w:val="16"/>
                <w:szCs w:val="16"/>
              </w:rPr>
            </w:pPr>
            <w:r w:rsidRPr="00F77284">
              <w:rPr>
                <w:rFonts w:ascii="Times New Roman" w:hAnsi="Times New Roman" w:cs="Times New Roman"/>
                <w:sz w:val="16"/>
                <w:szCs w:val="16"/>
              </w:rPr>
              <w:t>PDQ Fizyoloji, Hücre Elektrofizyolojisi ve Görüntülemenin Temelleri, Guyton Tıbbi Fizyoloji, GanongTıbbi Fizyoloji, Berne Levy Fizyoloji, Vander İnsan Fizyolojisi, Physiology, The Developing Human Clinically Oriented Embryology, Miller’s Anesthesia, Klinik Anesteziyoloji, Handbook of Clincal Anesthesia, Biyokimya, İnsan Biyokimyası, Manual of Clinical Microbiology, Tıp Fakültesi Öğrencileri</w:t>
            </w:r>
          </w:p>
          <w:p w14:paraId="5369D6D3" w14:textId="77777777" w:rsidR="00683583" w:rsidRPr="00F77284" w:rsidRDefault="00683583" w:rsidP="000F64FA">
            <w:pPr>
              <w:widowControl w:val="0"/>
              <w:spacing w:line="240" w:lineRule="auto"/>
              <w:rPr>
                <w:rFonts w:ascii="Times New Roman" w:hAnsi="Times New Roman" w:cs="Times New Roman"/>
                <w:sz w:val="16"/>
                <w:szCs w:val="16"/>
              </w:rPr>
            </w:pPr>
            <w:r w:rsidRPr="00F77284">
              <w:rPr>
                <w:rFonts w:ascii="Times New Roman" w:hAnsi="Times New Roman" w:cs="Times New Roman"/>
                <w:sz w:val="16"/>
                <w:szCs w:val="16"/>
              </w:rPr>
              <w:t>İçin Klinik Anatomi</w:t>
            </w:r>
          </w:p>
        </w:tc>
      </w:tr>
    </w:tbl>
    <w:p w14:paraId="2A144921" w14:textId="55F41BA0" w:rsidR="00683583" w:rsidRDefault="00D62986" w:rsidP="00D62986">
      <w:pPr>
        <w:tabs>
          <w:tab w:val="left" w:pos="3780"/>
        </w:tabs>
        <w:rPr>
          <w:rFonts w:ascii="Times New Roman" w:hAnsi="Times New Roman" w:cs="Times New Roman"/>
          <w:b/>
          <w:sz w:val="16"/>
          <w:szCs w:val="16"/>
        </w:rPr>
      </w:pPr>
      <w:r>
        <w:rPr>
          <w:rFonts w:ascii="Times New Roman" w:hAnsi="Times New Roman" w:cs="Times New Roman"/>
          <w:b/>
          <w:sz w:val="16"/>
          <w:szCs w:val="16"/>
        </w:rPr>
        <w:tab/>
      </w:r>
    </w:p>
    <w:p w14:paraId="10D4A165" w14:textId="77777777" w:rsidR="00D62986" w:rsidRPr="00F77284" w:rsidRDefault="00D62986" w:rsidP="00D62986">
      <w:pPr>
        <w:tabs>
          <w:tab w:val="left" w:pos="3780"/>
        </w:tabs>
        <w:rPr>
          <w:rFonts w:ascii="Times New Roman" w:hAnsi="Times New Roman" w:cs="Times New Roman"/>
          <w:b/>
          <w:sz w:val="16"/>
          <w:szCs w:val="16"/>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83583" w:rsidRPr="00F77284" w14:paraId="0A4DC39B" w14:textId="77777777" w:rsidTr="000F64FA">
        <w:trPr>
          <w:trHeight w:val="23"/>
          <w:jc w:val="center"/>
        </w:trPr>
        <w:tc>
          <w:tcPr>
            <w:tcW w:w="9024" w:type="dxa"/>
            <w:shd w:val="clear" w:color="auto" w:fill="D9D9D9"/>
            <w:tcMar>
              <w:top w:w="100" w:type="dxa"/>
              <w:left w:w="100" w:type="dxa"/>
              <w:bottom w:w="100" w:type="dxa"/>
              <w:right w:w="100" w:type="dxa"/>
            </w:tcMar>
            <w:vAlign w:val="center"/>
          </w:tcPr>
          <w:p w14:paraId="67462D89" w14:textId="33095C6C" w:rsidR="00683583" w:rsidRPr="00F77284" w:rsidRDefault="00AC2F25" w:rsidP="000F64FA">
            <w:pPr>
              <w:widowControl w:val="0"/>
              <w:spacing w:line="240" w:lineRule="auto"/>
              <w:jc w:val="center"/>
              <w:rPr>
                <w:rFonts w:ascii="Times New Roman" w:hAnsi="Times New Roman" w:cs="Times New Roman"/>
                <w:b/>
                <w:sz w:val="16"/>
                <w:szCs w:val="16"/>
              </w:rPr>
            </w:pPr>
            <w:r w:rsidRPr="00BC058E">
              <w:rPr>
                <w:rFonts w:ascii="Times New Roman" w:hAnsi="Times New Roman" w:cs="Times New Roman"/>
                <w:b/>
                <w:sz w:val="20"/>
                <w:szCs w:val="20"/>
              </w:rPr>
              <w:t>COURSE ASSESSMENT AND EVALUATION SYSTEM</w:t>
            </w:r>
          </w:p>
        </w:tc>
      </w:tr>
      <w:tr w:rsidR="00683583" w:rsidRPr="00F77284" w14:paraId="745EAEBB" w14:textId="77777777" w:rsidTr="000F64FA">
        <w:trPr>
          <w:trHeight w:val="23"/>
          <w:jc w:val="center"/>
        </w:trPr>
        <w:tc>
          <w:tcPr>
            <w:tcW w:w="9024" w:type="dxa"/>
            <w:shd w:val="clear" w:color="auto" w:fill="auto"/>
            <w:tcMar>
              <w:top w:w="100" w:type="dxa"/>
              <w:left w:w="100" w:type="dxa"/>
              <w:bottom w:w="100" w:type="dxa"/>
              <w:right w:w="100" w:type="dxa"/>
            </w:tcMar>
            <w:vAlign w:val="center"/>
          </w:tcPr>
          <w:p w14:paraId="6455B4D3" w14:textId="77777777" w:rsidR="00683583" w:rsidRPr="00F77284" w:rsidRDefault="00683583" w:rsidP="000F64FA">
            <w:pPr>
              <w:widowControl w:val="0"/>
              <w:spacing w:line="240" w:lineRule="auto"/>
              <w:rPr>
                <w:rFonts w:ascii="Times New Roman" w:hAnsi="Times New Roman" w:cs="Times New Roman"/>
                <w:b/>
                <w:sz w:val="16"/>
                <w:szCs w:val="16"/>
              </w:rPr>
            </w:pPr>
          </w:p>
          <w:tbl>
            <w:tblPr>
              <w:tblW w:w="57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0"/>
              <w:gridCol w:w="3765"/>
              <w:gridCol w:w="1230"/>
            </w:tblGrid>
            <w:tr w:rsidR="00AC2F25" w:rsidRPr="00520B13" w14:paraId="5E53A446" w14:textId="77777777" w:rsidTr="00D62986">
              <w:trPr>
                <w:jc w:val="center"/>
              </w:trPr>
              <w:tc>
                <w:tcPr>
                  <w:tcW w:w="780" w:type="dxa"/>
                  <w:shd w:val="clear" w:color="auto" w:fill="auto"/>
                  <w:tcMar>
                    <w:top w:w="100" w:type="dxa"/>
                    <w:left w:w="100" w:type="dxa"/>
                    <w:bottom w:w="100" w:type="dxa"/>
                    <w:right w:w="100" w:type="dxa"/>
                  </w:tcMar>
                </w:tcPr>
                <w:p w14:paraId="4706E03D" w14:textId="33B25E54" w:rsidR="00AC2F25" w:rsidRPr="00520B13" w:rsidRDefault="00AC2F25" w:rsidP="00AC2F25">
                  <w:pPr>
                    <w:widowControl w:val="0"/>
                    <w:pBdr>
                      <w:top w:val="nil"/>
                      <w:left w:val="nil"/>
                      <w:bottom w:val="nil"/>
                      <w:right w:val="nil"/>
                      <w:between w:val="nil"/>
                    </w:pBdr>
                    <w:spacing w:line="240" w:lineRule="auto"/>
                    <w:rPr>
                      <w:rFonts w:ascii="Times New Roman" w:hAnsi="Times New Roman" w:cs="Times New Roman"/>
                      <w:b/>
                      <w:sz w:val="16"/>
                      <w:szCs w:val="16"/>
                    </w:rPr>
                  </w:pPr>
                  <w:r w:rsidRPr="00520B13">
                    <w:rPr>
                      <w:rFonts w:ascii="Times New Roman" w:hAnsi="Times New Roman" w:cs="Times New Roman"/>
                      <w:b/>
                      <w:sz w:val="16"/>
                      <w:szCs w:val="16"/>
                    </w:rPr>
                    <w:t>No.</w:t>
                  </w:r>
                </w:p>
              </w:tc>
              <w:tc>
                <w:tcPr>
                  <w:tcW w:w="3765" w:type="dxa"/>
                  <w:shd w:val="clear" w:color="auto" w:fill="auto"/>
                  <w:tcMar>
                    <w:top w:w="100" w:type="dxa"/>
                    <w:left w:w="100" w:type="dxa"/>
                    <w:bottom w:w="100" w:type="dxa"/>
                    <w:right w:w="100" w:type="dxa"/>
                  </w:tcMar>
                </w:tcPr>
                <w:p w14:paraId="6DD558FA" w14:textId="1DF7A5F2" w:rsidR="00AC2F25" w:rsidRPr="00520B13" w:rsidRDefault="00AC2F25" w:rsidP="00AC2F25">
                  <w:pPr>
                    <w:widowControl w:val="0"/>
                    <w:pBdr>
                      <w:top w:val="nil"/>
                      <w:left w:val="nil"/>
                      <w:bottom w:val="nil"/>
                      <w:right w:val="nil"/>
                      <w:between w:val="nil"/>
                    </w:pBdr>
                    <w:spacing w:line="240" w:lineRule="auto"/>
                    <w:rPr>
                      <w:rFonts w:ascii="Times New Roman" w:hAnsi="Times New Roman" w:cs="Times New Roman"/>
                      <w:b/>
                      <w:sz w:val="16"/>
                      <w:szCs w:val="16"/>
                    </w:rPr>
                  </w:pPr>
                  <w:r w:rsidRPr="00520B13">
                    <w:rPr>
                      <w:rFonts w:ascii="Times New Roman" w:hAnsi="Times New Roman" w:cs="Times New Roman"/>
                      <w:b/>
                      <w:sz w:val="16"/>
                      <w:szCs w:val="16"/>
                    </w:rPr>
                    <w:t>Examination</w:t>
                  </w:r>
                </w:p>
              </w:tc>
              <w:tc>
                <w:tcPr>
                  <w:tcW w:w="1230" w:type="dxa"/>
                  <w:shd w:val="clear" w:color="auto" w:fill="auto"/>
                  <w:tcMar>
                    <w:top w:w="100" w:type="dxa"/>
                    <w:left w:w="100" w:type="dxa"/>
                    <w:bottom w:w="100" w:type="dxa"/>
                    <w:right w:w="100" w:type="dxa"/>
                  </w:tcMar>
                </w:tcPr>
                <w:p w14:paraId="2CC36057" w14:textId="3AD93315" w:rsidR="00AC2F25" w:rsidRPr="00520B13" w:rsidRDefault="00AC2F25" w:rsidP="00AC2F25">
                  <w:pPr>
                    <w:widowControl w:val="0"/>
                    <w:pBdr>
                      <w:top w:val="nil"/>
                      <w:left w:val="nil"/>
                      <w:bottom w:val="nil"/>
                      <w:right w:val="nil"/>
                      <w:between w:val="nil"/>
                    </w:pBdr>
                    <w:spacing w:line="240" w:lineRule="auto"/>
                    <w:rPr>
                      <w:rFonts w:ascii="Times New Roman" w:hAnsi="Times New Roman" w:cs="Times New Roman"/>
                      <w:b/>
                      <w:sz w:val="16"/>
                      <w:szCs w:val="16"/>
                    </w:rPr>
                  </w:pPr>
                  <w:r w:rsidRPr="00520B13">
                    <w:rPr>
                      <w:rFonts w:ascii="Times New Roman" w:hAnsi="Times New Roman" w:cs="Times New Roman"/>
                      <w:b/>
                      <w:sz w:val="16"/>
                      <w:szCs w:val="16"/>
                    </w:rPr>
                    <w:t xml:space="preserve">Percent Contribution </w:t>
                  </w:r>
                </w:p>
              </w:tc>
            </w:tr>
            <w:tr w:rsidR="00683583" w:rsidRPr="00520B13" w14:paraId="683BC344" w14:textId="77777777" w:rsidTr="00D62986">
              <w:trPr>
                <w:jc w:val="center"/>
              </w:trPr>
              <w:tc>
                <w:tcPr>
                  <w:tcW w:w="780" w:type="dxa"/>
                  <w:shd w:val="clear" w:color="auto" w:fill="auto"/>
                  <w:tcMar>
                    <w:top w:w="100" w:type="dxa"/>
                    <w:left w:w="100" w:type="dxa"/>
                    <w:bottom w:w="100" w:type="dxa"/>
                    <w:right w:w="100" w:type="dxa"/>
                  </w:tcMar>
                </w:tcPr>
                <w:p w14:paraId="49D1F3E3" w14:textId="77777777" w:rsidR="00683583" w:rsidRPr="00520B13" w:rsidRDefault="00683583" w:rsidP="000F64FA">
                  <w:pPr>
                    <w:widowControl w:val="0"/>
                    <w:pBdr>
                      <w:top w:val="nil"/>
                      <w:left w:val="nil"/>
                      <w:bottom w:val="nil"/>
                      <w:right w:val="nil"/>
                      <w:between w:val="nil"/>
                    </w:pBdr>
                    <w:spacing w:line="240" w:lineRule="auto"/>
                    <w:rPr>
                      <w:rFonts w:ascii="Times New Roman" w:hAnsi="Times New Roman" w:cs="Times New Roman"/>
                      <w:sz w:val="16"/>
                      <w:szCs w:val="16"/>
                    </w:rPr>
                  </w:pPr>
                  <w:r w:rsidRPr="00520B13">
                    <w:rPr>
                      <w:rFonts w:ascii="Times New Roman" w:hAnsi="Times New Roman" w:cs="Times New Roman"/>
                      <w:sz w:val="16"/>
                      <w:szCs w:val="16"/>
                    </w:rPr>
                    <w:t>1</w:t>
                  </w:r>
                </w:p>
              </w:tc>
              <w:tc>
                <w:tcPr>
                  <w:tcW w:w="3765" w:type="dxa"/>
                  <w:shd w:val="clear" w:color="auto" w:fill="auto"/>
                  <w:tcMar>
                    <w:top w:w="100" w:type="dxa"/>
                    <w:left w:w="100" w:type="dxa"/>
                    <w:bottom w:w="100" w:type="dxa"/>
                    <w:right w:w="100" w:type="dxa"/>
                  </w:tcMar>
                </w:tcPr>
                <w:p w14:paraId="168618DE" w14:textId="77777777" w:rsidR="00683583" w:rsidRPr="00520B13" w:rsidRDefault="00683583" w:rsidP="000F64FA">
                  <w:pPr>
                    <w:widowControl w:val="0"/>
                    <w:pBdr>
                      <w:top w:val="nil"/>
                      <w:left w:val="nil"/>
                      <w:bottom w:val="nil"/>
                      <w:right w:val="nil"/>
                      <w:between w:val="nil"/>
                    </w:pBdr>
                    <w:spacing w:line="240" w:lineRule="auto"/>
                    <w:rPr>
                      <w:rFonts w:ascii="Times New Roman" w:hAnsi="Times New Roman" w:cs="Times New Roman"/>
                      <w:sz w:val="16"/>
                      <w:szCs w:val="16"/>
                    </w:rPr>
                  </w:pPr>
                  <w:r w:rsidRPr="00520B13">
                    <w:rPr>
                      <w:rFonts w:ascii="Times New Roman" w:hAnsi="Times New Roman" w:cs="Times New Roman"/>
                      <w:sz w:val="16"/>
                      <w:szCs w:val="16"/>
                    </w:rPr>
                    <w:t>Arithmetic Average of End of Committee Theoretical Examinations</w:t>
                  </w:r>
                </w:p>
              </w:tc>
              <w:tc>
                <w:tcPr>
                  <w:tcW w:w="1230" w:type="dxa"/>
                  <w:shd w:val="clear" w:color="auto" w:fill="auto"/>
                  <w:tcMar>
                    <w:top w:w="100" w:type="dxa"/>
                    <w:left w:w="100" w:type="dxa"/>
                    <w:bottom w:w="100" w:type="dxa"/>
                    <w:right w:w="100" w:type="dxa"/>
                  </w:tcMar>
                </w:tcPr>
                <w:p w14:paraId="3174C87A" w14:textId="364A849E" w:rsidR="00683583" w:rsidRPr="00520B13" w:rsidRDefault="00683583" w:rsidP="000F64FA">
                  <w:pPr>
                    <w:widowControl w:val="0"/>
                    <w:pBdr>
                      <w:top w:val="nil"/>
                      <w:left w:val="nil"/>
                      <w:bottom w:val="nil"/>
                      <w:right w:val="nil"/>
                      <w:between w:val="nil"/>
                    </w:pBdr>
                    <w:spacing w:line="240" w:lineRule="auto"/>
                    <w:jc w:val="center"/>
                    <w:rPr>
                      <w:rFonts w:ascii="Times New Roman" w:hAnsi="Times New Roman" w:cs="Times New Roman"/>
                      <w:sz w:val="16"/>
                      <w:szCs w:val="16"/>
                    </w:rPr>
                  </w:pPr>
                  <w:r w:rsidRPr="00520B13">
                    <w:rPr>
                      <w:rFonts w:ascii="Times New Roman" w:hAnsi="Times New Roman" w:cs="Times New Roman"/>
                      <w:sz w:val="16"/>
                      <w:szCs w:val="16"/>
                    </w:rPr>
                    <w:t>%</w:t>
                  </w:r>
                  <w:r w:rsidR="00F86CC8" w:rsidRPr="00520B13">
                    <w:rPr>
                      <w:rFonts w:ascii="Times New Roman" w:hAnsi="Times New Roman" w:cs="Times New Roman"/>
                      <w:sz w:val="16"/>
                      <w:szCs w:val="16"/>
                    </w:rPr>
                    <w:t>6</w:t>
                  </w:r>
                  <w:r w:rsidRPr="00520B13">
                    <w:rPr>
                      <w:rFonts w:ascii="Times New Roman" w:hAnsi="Times New Roman" w:cs="Times New Roman"/>
                      <w:sz w:val="16"/>
                      <w:szCs w:val="16"/>
                    </w:rPr>
                    <w:t>0</w:t>
                  </w:r>
                </w:p>
              </w:tc>
            </w:tr>
            <w:tr w:rsidR="00683583" w:rsidRPr="00520B13" w14:paraId="174D733A" w14:textId="77777777" w:rsidTr="00D62986">
              <w:trPr>
                <w:jc w:val="center"/>
              </w:trPr>
              <w:tc>
                <w:tcPr>
                  <w:tcW w:w="780" w:type="dxa"/>
                  <w:shd w:val="clear" w:color="auto" w:fill="auto"/>
                  <w:tcMar>
                    <w:top w:w="100" w:type="dxa"/>
                    <w:left w:w="100" w:type="dxa"/>
                    <w:bottom w:w="100" w:type="dxa"/>
                    <w:right w:w="100" w:type="dxa"/>
                  </w:tcMar>
                </w:tcPr>
                <w:p w14:paraId="57BEE477" w14:textId="77777777" w:rsidR="00683583" w:rsidRPr="00520B13" w:rsidRDefault="00683583" w:rsidP="000F64FA">
                  <w:pPr>
                    <w:widowControl w:val="0"/>
                    <w:pBdr>
                      <w:top w:val="nil"/>
                      <w:left w:val="nil"/>
                      <w:bottom w:val="nil"/>
                      <w:right w:val="nil"/>
                      <w:between w:val="nil"/>
                    </w:pBdr>
                    <w:spacing w:line="240" w:lineRule="auto"/>
                    <w:rPr>
                      <w:rFonts w:ascii="Times New Roman" w:hAnsi="Times New Roman" w:cs="Times New Roman"/>
                      <w:sz w:val="16"/>
                      <w:szCs w:val="16"/>
                    </w:rPr>
                  </w:pPr>
                  <w:r w:rsidRPr="00520B13">
                    <w:rPr>
                      <w:rFonts w:ascii="Times New Roman" w:hAnsi="Times New Roman" w:cs="Times New Roman"/>
                      <w:sz w:val="16"/>
                      <w:szCs w:val="16"/>
                    </w:rPr>
                    <w:t>2</w:t>
                  </w:r>
                </w:p>
              </w:tc>
              <w:tc>
                <w:tcPr>
                  <w:tcW w:w="3765" w:type="dxa"/>
                  <w:shd w:val="clear" w:color="auto" w:fill="auto"/>
                  <w:tcMar>
                    <w:top w:w="100" w:type="dxa"/>
                    <w:left w:w="100" w:type="dxa"/>
                    <w:bottom w:w="100" w:type="dxa"/>
                    <w:right w:w="100" w:type="dxa"/>
                  </w:tcMar>
                </w:tcPr>
                <w:p w14:paraId="514F7E20" w14:textId="77777777" w:rsidR="00683583" w:rsidRPr="00520B13" w:rsidRDefault="00683583" w:rsidP="000F64FA">
                  <w:pPr>
                    <w:widowControl w:val="0"/>
                    <w:pBdr>
                      <w:top w:val="nil"/>
                      <w:left w:val="nil"/>
                      <w:bottom w:val="nil"/>
                      <w:right w:val="nil"/>
                      <w:between w:val="nil"/>
                    </w:pBdr>
                    <w:spacing w:line="240" w:lineRule="auto"/>
                    <w:rPr>
                      <w:rFonts w:ascii="Times New Roman" w:hAnsi="Times New Roman" w:cs="Times New Roman"/>
                      <w:sz w:val="16"/>
                      <w:szCs w:val="16"/>
                    </w:rPr>
                  </w:pPr>
                  <w:r w:rsidRPr="00520B13">
                    <w:rPr>
                      <w:rFonts w:ascii="Times New Roman" w:hAnsi="Times New Roman" w:cs="Times New Roman"/>
                      <w:sz w:val="16"/>
                      <w:szCs w:val="16"/>
                    </w:rPr>
                    <w:t>Final Examination / Resit Examination Result</w:t>
                  </w:r>
                </w:p>
              </w:tc>
              <w:tc>
                <w:tcPr>
                  <w:tcW w:w="1230" w:type="dxa"/>
                  <w:shd w:val="clear" w:color="auto" w:fill="auto"/>
                  <w:tcMar>
                    <w:top w:w="100" w:type="dxa"/>
                    <w:left w:w="100" w:type="dxa"/>
                    <w:bottom w:w="100" w:type="dxa"/>
                    <w:right w:w="100" w:type="dxa"/>
                  </w:tcMar>
                </w:tcPr>
                <w:p w14:paraId="71A663BE" w14:textId="019FF8C1" w:rsidR="00683583" w:rsidRPr="00520B13" w:rsidRDefault="00683583" w:rsidP="000F64FA">
                  <w:pPr>
                    <w:widowControl w:val="0"/>
                    <w:pBdr>
                      <w:top w:val="nil"/>
                      <w:left w:val="nil"/>
                      <w:bottom w:val="nil"/>
                      <w:right w:val="nil"/>
                      <w:between w:val="nil"/>
                    </w:pBdr>
                    <w:spacing w:line="240" w:lineRule="auto"/>
                    <w:jc w:val="center"/>
                    <w:rPr>
                      <w:rFonts w:ascii="Times New Roman" w:hAnsi="Times New Roman" w:cs="Times New Roman"/>
                      <w:sz w:val="16"/>
                      <w:szCs w:val="16"/>
                    </w:rPr>
                  </w:pPr>
                  <w:r w:rsidRPr="00520B13">
                    <w:rPr>
                      <w:rFonts w:ascii="Times New Roman" w:hAnsi="Times New Roman" w:cs="Times New Roman"/>
                      <w:sz w:val="16"/>
                      <w:szCs w:val="16"/>
                    </w:rPr>
                    <w:t>%</w:t>
                  </w:r>
                  <w:r w:rsidR="00F86CC8" w:rsidRPr="00520B13">
                    <w:rPr>
                      <w:rFonts w:ascii="Times New Roman" w:hAnsi="Times New Roman" w:cs="Times New Roman"/>
                      <w:sz w:val="16"/>
                      <w:szCs w:val="16"/>
                    </w:rPr>
                    <w:t>4</w:t>
                  </w:r>
                  <w:r w:rsidRPr="00520B13">
                    <w:rPr>
                      <w:rFonts w:ascii="Times New Roman" w:hAnsi="Times New Roman" w:cs="Times New Roman"/>
                      <w:sz w:val="16"/>
                      <w:szCs w:val="16"/>
                    </w:rPr>
                    <w:t>0</w:t>
                  </w:r>
                </w:p>
              </w:tc>
            </w:tr>
          </w:tbl>
          <w:p w14:paraId="114A2DA6" w14:textId="77777777" w:rsidR="00683583" w:rsidRPr="00F77284" w:rsidRDefault="00683583" w:rsidP="000F64FA">
            <w:pPr>
              <w:widowControl w:val="0"/>
              <w:spacing w:line="240" w:lineRule="auto"/>
              <w:rPr>
                <w:rFonts w:ascii="Times New Roman" w:hAnsi="Times New Roman" w:cs="Times New Roman"/>
                <w:b/>
                <w:sz w:val="16"/>
                <w:szCs w:val="16"/>
              </w:rPr>
            </w:pPr>
          </w:p>
          <w:p w14:paraId="65C5E7E8" w14:textId="47F70216" w:rsidR="00683583" w:rsidRPr="00520B13" w:rsidRDefault="00027562" w:rsidP="003378CF">
            <w:pPr>
              <w:widowControl w:val="0"/>
              <w:spacing w:line="240" w:lineRule="auto"/>
              <w:jc w:val="center"/>
              <w:rPr>
                <w:rFonts w:ascii="Times New Roman" w:hAnsi="Times New Roman" w:cs="Times New Roman"/>
                <w:sz w:val="16"/>
                <w:szCs w:val="16"/>
              </w:rPr>
            </w:pPr>
            <w:r w:rsidRPr="00520B13">
              <w:rPr>
                <w:rFonts w:ascii="Times New Roman" w:hAnsi="Times New Roman" w:cs="Times New Roman"/>
                <w:sz w:val="16"/>
                <w:szCs w:val="16"/>
              </w:rPr>
              <w:t>Assessment and Evaluation System is organized according to T.C. Maltepe University Faculty of Medicine Education and Training Regulations. Laboratory practical exams are also included in the evaluation number (1) according to the course hour rate.</w:t>
            </w:r>
          </w:p>
        </w:tc>
      </w:tr>
    </w:tbl>
    <w:p w14:paraId="267EBE54" w14:textId="4840521E" w:rsidR="00683583" w:rsidRDefault="00683583" w:rsidP="00C46D6A">
      <w:pPr>
        <w:jc w:val="both"/>
        <w:rPr>
          <w:rFonts w:ascii="Times New Roman" w:hAnsi="Times New Roman" w:cs="Times New Roman"/>
          <w:b/>
          <w:sz w:val="16"/>
          <w:szCs w:val="16"/>
        </w:rPr>
      </w:pPr>
    </w:p>
    <w:p w14:paraId="669B2C1A" w14:textId="77777777" w:rsidR="00D62986" w:rsidRPr="00F77284" w:rsidRDefault="00D62986" w:rsidP="00C46D6A">
      <w:pPr>
        <w:jc w:val="both"/>
        <w:rPr>
          <w:rFonts w:ascii="Times New Roman" w:hAnsi="Times New Roman" w:cs="Times New Roman"/>
          <w:b/>
          <w:sz w:val="16"/>
          <w:szCs w:val="16"/>
        </w:rPr>
      </w:pPr>
    </w:p>
    <w:tbl>
      <w:tblPr>
        <w:tblW w:w="9062" w:type="dxa"/>
        <w:tblLayout w:type="fixed"/>
        <w:tblCellMar>
          <w:top w:w="15" w:type="dxa"/>
          <w:left w:w="15" w:type="dxa"/>
          <w:bottom w:w="15" w:type="dxa"/>
          <w:right w:w="15" w:type="dxa"/>
        </w:tblCellMar>
        <w:tblLook w:val="04A0" w:firstRow="1" w:lastRow="0" w:firstColumn="1" w:lastColumn="0" w:noHBand="0" w:noVBand="1"/>
      </w:tblPr>
      <w:tblGrid>
        <w:gridCol w:w="9062"/>
      </w:tblGrid>
      <w:tr w:rsidR="00AC2F25" w:rsidRPr="00F77284" w14:paraId="335D204A" w14:textId="77777777" w:rsidTr="00027562">
        <w:trPr>
          <w:trHeight w:val="420"/>
        </w:trPr>
        <w:tc>
          <w:tcPr>
            <w:tcW w:w="9062"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25727772" w14:textId="77777777" w:rsidR="00AC2F25" w:rsidRPr="00706FFB" w:rsidRDefault="00AC2F25" w:rsidP="00A27345">
            <w:pPr>
              <w:jc w:val="center"/>
              <w:rPr>
                <w:rFonts w:ascii="Times New Roman" w:hAnsi="Times New Roman" w:cs="Times New Roman"/>
                <w:b/>
                <w:sz w:val="20"/>
                <w:szCs w:val="20"/>
              </w:rPr>
            </w:pPr>
            <w:r w:rsidRPr="00706FFB">
              <w:rPr>
                <w:rFonts w:ascii="Times New Roman" w:hAnsi="Times New Roman" w:cs="Times New Roman"/>
                <w:b/>
                <w:sz w:val="20"/>
                <w:szCs w:val="20"/>
              </w:rPr>
              <w:t>ECTS STUDENT WORKLOAD TABLE</w:t>
            </w:r>
          </w:p>
        </w:tc>
      </w:tr>
      <w:tr w:rsidR="00AC2F25" w:rsidRPr="00F77284" w14:paraId="4D4D5B7F" w14:textId="77777777" w:rsidTr="00A27345">
        <w:trPr>
          <w:trHeight w:val="1156"/>
        </w:trPr>
        <w:tc>
          <w:tcPr>
            <w:tcW w:w="9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6AC827D" w14:textId="77777777" w:rsidR="00AC2F25" w:rsidRPr="00F77284" w:rsidRDefault="00AC2F25" w:rsidP="00A27345">
            <w:pPr>
              <w:rPr>
                <w:rFonts w:ascii="Times New Roman" w:hAnsi="Times New Roman" w:cs="Times New Roman"/>
                <w:sz w:val="16"/>
                <w:szCs w:val="16"/>
                <w:lang w:val="en-US"/>
              </w:rPr>
            </w:pP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3862"/>
              <w:gridCol w:w="810"/>
              <w:gridCol w:w="972"/>
              <w:gridCol w:w="1300"/>
            </w:tblGrid>
            <w:tr w:rsidR="00AC2F25" w:rsidRPr="00A27345" w14:paraId="5E462D3E" w14:textId="77777777" w:rsidTr="00A27345">
              <w:trPr>
                <w:trHeight w:val="579"/>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16B373" w14:textId="77777777" w:rsidR="00AC2F25" w:rsidRPr="00A27345" w:rsidRDefault="00AC2F25" w:rsidP="00A27345">
                  <w:pPr>
                    <w:jc w:val="center"/>
                    <w:rPr>
                      <w:rFonts w:ascii="Times New Roman" w:hAnsi="Times New Roman" w:cs="Times New Roman"/>
                      <w:b/>
                      <w:sz w:val="18"/>
                      <w:szCs w:val="18"/>
                    </w:rPr>
                  </w:pPr>
                  <w:r w:rsidRPr="00A27345">
                    <w:rPr>
                      <w:rFonts w:ascii="Times New Roman" w:hAnsi="Times New Roman" w:cs="Times New Roman"/>
                      <w:b/>
                      <w:sz w:val="18"/>
                      <w:szCs w:val="18"/>
                    </w:rPr>
                    <w:t>Activities</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EF2BE7" w14:textId="77777777" w:rsidR="00AC2F25" w:rsidRPr="00A27345" w:rsidRDefault="00AC2F25" w:rsidP="00A27345">
                  <w:pPr>
                    <w:jc w:val="center"/>
                    <w:rPr>
                      <w:rFonts w:ascii="Times New Roman" w:hAnsi="Times New Roman" w:cs="Times New Roman"/>
                      <w:b/>
                      <w:sz w:val="18"/>
                      <w:szCs w:val="18"/>
                    </w:rPr>
                  </w:pPr>
                  <w:r w:rsidRPr="00A27345">
                    <w:rPr>
                      <w:rFonts w:ascii="Times New Roman" w:hAnsi="Times New Roman" w:cs="Times New Roman"/>
                      <w:b/>
                      <w:sz w:val="18"/>
                      <w:szCs w:val="18"/>
                    </w:rPr>
                    <w:t>Number</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7410C4" w14:textId="77777777" w:rsidR="00AC2F25" w:rsidRPr="00A27345" w:rsidRDefault="00AC2F25" w:rsidP="00A27345">
                  <w:pPr>
                    <w:jc w:val="center"/>
                    <w:rPr>
                      <w:rFonts w:ascii="Times New Roman" w:hAnsi="Times New Roman" w:cs="Times New Roman"/>
                      <w:b/>
                      <w:sz w:val="18"/>
                      <w:szCs w:val="18"/>
                    </w:rPr>
                  </w:pPr>
                  <w:r w:rsidRPr="00A27345">
                    <w:rPr>
                      <w:rFonts w:ascii="Times New Roman" w:hAnsi="Times New Roman" w:cs="Times New Roman"/>
                      <w:b/>
                      <w:sz w:val="18"/>
                      <w:szCs w:val="18"/>
                    </w:rPr>
                    <w:t>Duration</w:t>
                  </w:r>
                </w:p>
                <w:p w14:paraId="71B3EC7E" w14:textId="77777777" w:rsidR="00AC2F25" w:rsidRPr="00A27345" w:rsidRDefault="00AC2F25" w:rsidP="00A27345">
                  <w:pPr>
                    <w:jc w:val="center"/>
                    <w:rPr>
                      <w:rFonts w:ascii="Times New Roman" w:hAnsi="Times New Roman" w:cs="Times New Roman"/>
                      <w:b/>
                      <w:sz w:val="18"/>
                      <w:szCs w:val="18"/>
                    </w:rPr>
                  </w:pPr>
                  <w:r w:rsidRPr="00A27345">
                    <w:rPr>
                      <w:rFonts w:ascii="Times New Roman" w:hAnsi="Times New Roman" w:cs="Times New Roman"/>
                      <w:b/>
                      <w:sz w:val="18"/>
                      <w:szCs w:val="18"/>
                    </w:rPr>
                    <w:t>(hours)</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E848DF2" w14:textId="77777777" w:rsidR="00AC2F25" w:rsidRPr="00A27345" w:rsidRDefault="00AC2F25" w:rsidP="00A27345">
                  <w:pPr>
                    <w:jc w:val="center"/>
                    <w:rPr>
                      <w:rFonts w:ascii="Times New Roman" w:hAnsi="Times New Roman" w:cs="Times New Roman"/>
                      <w:b/>
                      <w:sz w:val="18"/>
                      <w:szCs w:val="18"/>
                    </w:rPr>
                  </w:pPr>
                  <w:r w:rsidRPr="00A27345">
                    <w:rPr>
                      <w:rFonts w:ascii="Times New Roman" w:hAnsi="Times New Roman" w:cs="Times New Roman"/>
                      <w:b/>
                      <w:sz w:val="18"/>
                      <w:szCs w:val="18"/>
                    </w:rPr>
                    <w:t>Total work load</w:t>
                  </w:r>
                </w:p>
              </w:tc>
            </w:tr>
            <w:tr w:rsidR="00AC2F25" w:rsidRPr="00A27345" w14:paraId="17113784" w14:textId="77777777" w:rsidTr="00A27345">
              <w:trPr>
                <w:trHeight w:val="281"/>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42836F"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Lectures</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B8FFFC"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452</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41250A"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1</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36B6D7"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452</w:t>
                  </w:r>
                </w:p>
              </w:tc>
            </w:tr>
            <w:tr w:rsidR="00AC2F25" w:rsidRPr="00A27345" w14:paraId="704F7597" w14:textId="77777777" w:rsidTr="00A27345">
              <w:trPr>
                <w:trHeight w:val="281"/>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A8B7B87"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Laboratory</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0EA2D7"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41</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89DFCE"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1</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5BC98A"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41</w:t>
                  </w:r>
                </w:p>
              </w:tc>
            </w:tr>
            <w:tr w:rsidR="00AC2F25" w:rsidRPr="00A27345" w14:paraId="16BD691F" w14:textId="77777777" w:rsidTr="00A27345">
              <w:trPr>
                <w:trHeight w:val="297"/>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35F267B"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Practice</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5403A4"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1C84F2"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24EDA4"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w:t>
                  </w:r>
                </w:p>
              </w:tc>
            </w:tr>
            <w:tr w:rsidR="00AC2F25" w:rsidRPr="00A27345" w14:paraId="699E9D6D" w14:textId="77777777" w:rsidTr="00A27345">
              <w:trPr>
                <w:trHeight w:val="281"/>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769B1B"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 xml:space="preserve">Lesson specific internship (if there is) </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295AA4"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86F490"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60E784"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w:t>
                  </w:r>
                </w:p>
              </w:tc>
            </w:tr>
            <w:tr w:rsidR="00AC2F25" w:rsidRPr="00A27345" w14:paraId="1A3725E9" w14:textId="77777777" w:rsidTr="00A27345">
              <w:trPr>
                <w:trHeight w:val="281"/>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50A3CB6"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Field study</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C7CAFC"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C32095"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C5B17E"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w:t>
                  </w:r>
                </w:p>
              </w:tc>
            </w:tr>
            <w:tr w:rsidR="00AC2F25" w:rsidRPr="00A27345" w14:paraId="65CCF961" w14:textId="77777777" w:rsidTr="00A27345">
              <w:trPr>
                <w:trHeight w:val="297"/>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B62E4A"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Out of class lesson study time (pre work, strengthen, etc)</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1AB422"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35</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7D61BB"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7</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1B13A1"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245</w:t>
                  </w:r>
                </w:p>
              </w:tc>
            </w:tr>
            <w:tr w:rsidR="00AC2F25" w:rsidRPr="00A27345" w14:paraId="54D424BD" w14:textId="77777777" w:rsidTr="00A27345">
              <w:trPr>
                <w:trHeight w:val="281"/>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87DBAE"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Presentation / Preparing seminar</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0342BC"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23D355"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6F1DBA"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w:t>
                  </w:r>
                </w:p>
              </w:tc>
            </w:tr>
            <w:tr w:rsidR="00AC2F25" w:rsidRPr="00A27345" w14:paraId="14D10D44" w14:textId="77777777" w:rsidTr="00A27345">
              <w:trPr>
                <w:trHeight w:val="281"/>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923B07"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Project</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EF699D"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B37F5B"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299F4C"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w:t>
                  </w:r>
                </w:p>
              </w:tc>
            </w:tr>
            <w:tr w:rsidR="00AC2F25" w:rsidRPr="00A27345" w14:paraId="7CA6849E" w14:textId="77777777" w:rsidTr="00A27345">
              <w:trPr>
                <w:trHeight w:val="297"/>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F69756"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Homework</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188979"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5EA884" w14:textId="77777777" w:rsidR="00AC2F25" w:rsidRPr="00A27345" w:rsidRDefault="00AC2F25" w:rsidP="00A27345">
                  <w:pPr>
                    <w:jc w:val="center"/>
                    <w:rPr>
                      <w:rFonts w:ascii="Times New Roman" w:hAnsi="Times New Roman" w:cs="Times New Roman"/>
                      <w:sz w:val="18"/>
                      <w:szCs w:val="18"/>
                    </w:rPr>
                  </w:pP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73CDAF" w14:textId="77777777" w:rsidR="00AC2F25" w:rsidRPr="00A27345" w:rsidRDefault="00AC2F25" w:rsidP="00A27345">
                  <w:pPr>
                    <w:jc w:val="center"/>
                    <w:rPr>
                      <w:rFonts w:ascii="Times New Roman" w:hAnsi="Times New Roman" w:cs="Times New Roman"/>
                      <w:sz w:val="18"/>
                      <w:szCs w:val="18"/>
                    </w:rPr>
                  </w:pPr>
                </w:p>
              </w:tc>
            </w:tr>
            <w:tr w:rsidR="00AC2F25" w:rsidRPr="00A27345" w14:paraId="09C33D47" w14:textId="77777777" w:rsidTr="00A27345">
              <w:trPr>
                <w:trHeight w:val="281"/>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3A9DA2"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lastRenderedPageBreak/>
                    <w:t>İnterval examinations</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BE099F"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4</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83F453"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25</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40ECA5"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100</w:t>
                  </w:r>
                </w:p>
              </w:tc>
            </w:tr>
            <w:tr w:rsidR="00AC2F25" w:rsidRPr="00A27345" w14:paraId="7D092344" w14:textId="77777777" w:rsidTr="00A27345">
              <w:trPr>
                <w:trHeight w:val="281"/>
                <w:jc w:val="center"/>
              </w:trPr>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2127D46"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 xml:space="preserve">Clerkship Examination </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5CADE9"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1</w:t>
                  </w:r>
                </w:p>
              </w:tc>
              <w:tc>
                <w:tcPr>
                  <w:tcW w:w="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88A86D" w14:textId="77777777" w:rsidR="00AC2F25" w:rsidRPr="00A27345" w:rsidRDefault="00AC2F25" w:rsidP="00A27345">
                  <w:pPr>
                    <w:jc w:val="center"/>
                    <w:rPr>
                      <w:rFonts w:ascii="Times New Roman" w:hAnsi="Times New Roman" w:cs="Times New Roman"/>
                      <w:sz w:val="18"/>
                      <w:szCs w:val="18"/>
                    </w:rPr>
                  </w:pPr>
                  <w:r w:rsidRPr="00A27345">
                    <w:rPr>
                      <w:rFonts w:ascii="Times New Roman" w:hAnsi="Times New Roman" w:cs="Times New Roman"/>
                      <w:sz w:val="18"/>
                      <w:szCs w:val="18"/>
                    </w:rPr>
                    <w:t>25</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B21CD6" w14:textId="67152FA5" w:rsidR="00AC2F25" w:rsidRPr="00A27345" w:rsidRDefault="00520B13" w:rsidP="00A27345">
                  <w:pPr>
                    <w:jc w:val="center"/>
                    <w:rPr>
                      <w:rFonts w:ascii="Times New Roman" w:hAnsi="Times New Roman" w:cs="Times New Roman"/>
                      <w:sz w:val="18"/>
                      <w:szCs w:val="18"/>
                    </w:rPr>
                  </w:pPr>
                  <w:r w:rsidRPr="00A27345">
                    <w:rPr>
                      <w:rFonts w:ascii="Times New Roman" w:hAnsi="Times New Roman" w:cs="Times New Roman"/>
                      <w:sz w:val="18"/>
                      <w:szCs w:val="18"/>
                    </w:rPr>
                    <w:t>100</w:t>
                  </w:r>
                </w:p>
              </w:tc>
            </w:tr>
            <w:tr w:rsidR="00AC2F25" w:rsidRPr="00A27345" w14:paraId="501CB8E2" w14:textId="77777777" w:rsidTr="00A27345">
              <w:trPr>
                <w:trHeight w:val="281"/>
                <w:jc w:val="center"/>
              </w:trPr>
              <w:tc>
                <w:tcPr>
                  <w:tcW w:w="5644"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9AECA0" w14:textId="77777777" w:rsidR="00AC2F25" w:rsidRPr="00A27345" w:rsidRDefault="00AC2F25" w:rsidP="00A27345">
                  <w:pPr>
                    <w:jc w:val="center"/>
                    <w:rPr>
                      <w:rFonts w:ascii="Times New Roman" w:hAnsi="Times New Roman" w:cs="Times New Roman"/>
                      <w:b/>
                      <w:sz w:val="18"/>
                      <w:szCs w:val="18"/>
                    </w:rPr>
                  </w:pPr>
                  <w:r w:rsidRPr="00A27345">
                    <w:rPr>
                      <w:rFonts w:ascii="Times New Roman" w:hAnsi="Times New Roman" w:cs="Times New Roman"/>
                      <w:b/>
                      <w:sz w:val="18"/>
                      <w:szCs w:val="18"/>
                    </w:rPr>
                    <w:t>Total work Load</w:t>
                  </w:r>
                </w:p>
              </w:tc>
              <w:tc>
                <w:tcPr>
                  <w:tcW w:w="13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7498F4" w14:textId="47872140" w:rsidR="00AC2F25" w:rsidRPr="00A27345" w:rsidRDefault="00520B13" w:rsidP="00A27345">
                  <w:pPr>
                    <w:jc w:val="center"/>
                    <w:rPr>
                      <w:rFonts w:ascii="Times New Roman" w:hAnsi="Times New Roman" w:cs="Times New Roman"/>
                      <w:b/>
                      <w:sz w:val="18"/>
                      <w:szCs w:val="18"/>
                    </w:rPr>
                  </w:pPr>
                  <w:r w:rsidRPr="00A27345">
                    <w:rPr>
                      <w:rFonts w:ascii="Times New Roman" w:hAnsi="Times New Roman" w:cs="Times New Roman"/>
                      <w:b/>
                      <w:sz w:val="18"/>
                      <w:szCs w:val="18"/>
                    </w:rPr>
                    <w:t>938</w:t>
                  </w:r>
                </w:p>
              </w:tc>
            </w:tr>
          </w:tbl>
          <w:p w14:paraId="78ED93D5" w14:textId="77777777" w:rsidR="00AC2F25" w:rsidRPr="00F77284" w:rsidRDefault="00AC2F25" w:rsidP="00A27345">
            <w:pPr>
              <w:spacing w:after="240"/>
              <w:rPr>
                <w:rFonts w:ascii="Times New Roman" w:hAnsi="Times New Roman" w:cs="Times New Roman"/>
                <w:sz w:val="16"/>
                <w:szCs w:val="16"/>
                <w:lang w:val="en-US"/>
              </w:rPr>
            </w:pPr>
          </w:p>
        </w:tc>
      </w:tr>
    </w:tbl>
    <w:p w14:paraId="49630010" w14:textId="6A17DB55" w:rsidR="00AC2F25" w:rsidRDefault="00AC2F25" w:rsidP="004C2335">
      <w:pPr>
        <w:rPr>
          <w:rFonts w:ascii="Times New Roman" w:hAnsi="Times New Roman" w:cs="Times New Roman"/>
          <w:sz w:val="16"/>
          <w:szCs w:val="16"/>
        </w:rPr>
      </w:pPr>
    </w:p>
    <w:p w14:paraId="62A88978" w14:textId="77777777" w:rsidR="00027562" w:rsidRDefault="00027562" w:rsidP="004C2335">
      <w:pPr>
        <w:rPr>
          <w:rFonts w:ascii="Times New Roman" w:hAnsi="Times New Roman" w:cs="Times New Roman"/>
          <w:sz w:val="16"/>
          <w:szCs w:val="16"/>
        </w:rPr>
      </w:pPr>
    </w:p>
    <w:tbl>
      <w:tblPr>
        <w:tblW w:w="9072" w:type="dxa"/>
        <w:tblInd w:w="-10" w:type="dxa"/>
        <w:tblLayout w:type="fixed"/>
        <w:tblCellMar>
          <w:top w:w="15" w:type="dxa"/>
          <w:left w:w="15" w:type="dxa"/>
          <w:bottom w:w="15" w:type="dxa"/>
          <w:right w:w="15" w:type="dxa"/>
        </w:tblCellMar>
        <w:tblLook w:val="04A0" w:firstRow="1" w:lastRow="0" w:firstColumn="1" w:lastColumn="0" w:noHBand="0" w:noVBand="1"/>
      </w:tblPr>
      <w:tblGrid>
        <w:gridCol w:w="9072"/>
      </w:tblGrid>
      <w:tr w:rsidR="00AC2F25" w:rsidRPr="00F77284" w14:paraId="0E48CD37" w14:textId="77777777" w:rsidTr="00A27345">
        <w:trPr>
          <w:trHeight w:val="420"/>
        </w:trPr>
        <w:tc>
          <w:tcPr>
            <w:tcW w:w="9072"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3DA81B72" w14:textId="77777777" w:rsidR="00AC2F25" w:rsidRDefault="00AC2F25" w:rsidP="00CF399D">
            <w:pPr>
              <w:widowControl w:val="0"/>
              <w:tabs>
                <w:tab w:val="left" w:pos="9111"/>
              </w:tabs>
              <w:spacing w:line="240" w:lineRule="auto"/>
              <w:jc w:val="center"/>
              <w:rPr>
                <w:rFonts w:ascii="Times New Roman" w:hAnsi="Times New Roman" w:cs="Times New Roman"/>
                <w:b/>
                <w:sz w:val="20"/>
                <w:szCs w:val="20"/>
              </w:rPr>
            </w:pPr>
            <w:r>
              <w:rPr>
                <w:rFonts w:ascii="Times New Roman" w:hAnsi="Times New Roman" w:cs="Times New Roman"/>
                <w:b/>
                <w:bCs/>
                <w:sz w:val="20"/>
                <w:szCs w:val="20"/>
              </w:rPr>
              <w:t xml:space="preserve">RELATIONSHIP BETWEEN </w:t>
            </w:r>
            <w:r>
              <w:rPr>
                <w:rFonts w:ascii="Times New Roman" w:hAnsi="Times New Roman" w:cs="Times New Roman"/>
                <w:b/>
                <w:sz w:val="20"/>
                <w:szCs w:val="20"/>
              </w:rPr>
              <w:t xml:space="preserve">PHASE II OCCUPATIONAL LECTURE </w:t>
            </w:r>
            <w:r>
              <w:rPr>
                <w:rFonts w:ascii="Times New Roman" w:hAnsi="Times New Roman" w:cs="Times New Roman"/>
                <w:b/>
                <w:sz w:val="20"/>
                <w:szCs w:val="20"/>
                <w:lang w:val="en-US"/>
              </w:rPr>
              <w:t xml:space="preserve">COURSE </w:t>
            </w:r>
            <w:r>
              <w:rPr>
                <w:rFonts w:ascii="Times New Roman" w:hAnsi="Times New Roman" w:cs="Times New Roman"/>
                <w:b/>
                <w:bCs/>
                <w:sz w:val="20"/>
                <w:szCs w:val="20"/>
              </w:rPr>
              <w:t>LEARNING OUTCOMES AND MEDICAL EDUCATION PROGRAMME KEY LEARNING OUTCOMES</w:t>
            </w:r>
          </w:p>
          <w:p w14:paraId="7531B063" w14:textId="77777777" w:rsidR="00AC2F25" w:rsidRPr="00F77284" w:rsidRDefault="00AC2F25" w:rsidP="00A27345">
            <w:pPr>
              <w:jc w:val="center"/>
              <w:rPr>
                <w:rFonts w:ascii="Times New Roman" w:hAnsi="Times New Roman" w:cs="Times New Roman"/>
                <w:b/>
                <w:sz w:val="16"/>
                <w:szCs w:val="16"/>
              </w:rPr>
            </w:pPr>
          </w:p>
        </w:tc>
      </w:tr>
      <w:tr w:rsidR="00AC2F25" w:rsidRPr="007C61DF" w14:paraId="78452589" w14:textId="77777777" w:rsidTr="00A27345">
        <w:trPr>
          <w:trHeight w:val="380"/>
        </w:trPr>
        <w:tc>
          <w:tcPr>
            <w:tcW w:w="90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9F56537" w14:textId="0B202FF3" w:rsidR="00AC2F25" w:rsidRDefault="00AC2F25" w:rsidP="00A27345">
            <w:pPr>
              <w:rPr>
                <w:rFonts w:ascii="Times New Roman" w:hAnsi="Times New Roman" w:cs="Times New Roman"/>
                <w:sz w:val="16"/>
                <w:szCs w:val="16"/>
                <w:lang w:val="en-US"/>
              </w:rPr>
            </w:pPr>
          </w:p>
          <w:tbl>
            <w:tblPr>
              <w:tblStyle w:val="TabloKlavuzu"/>
              <w:tblW w:w="8752" w:type="dxa"/>
              <w:tblLayout w:type="fixed"/>
              <w:tblLook w:val="04A0" w:firstRow="1" w:lastRow="0" w:firstColumn="1" w:lastColumn="0" w:noHBand="0" w:noVBand="1"/>
            </w:tblPr>
            <w:tblGrid>
              <w:gridCol w:w="595"/>
              <w:gridCol w:w="6521"/>
              <w:gridCol w:w="327"/>
              <w:gridCol w:w="327"/>
              <w:gridCol w:w="327"/>
              <w:gridCol w:w="327"/>
              <w:gridCol w:w="328"/>
            </w:tblGrid>
            <w:tr w:rsidR="00D20E1A" w:rsidRPr="00DB336D" w14:paraId="561F340C" w14:textId="77777777" w:rsidTr="006D7A71">
              <w:trPr>
                <w:trHeight w:val="22"/>
              </w:trPr>
              <w:tc>
                <w:tcPr>
                  <w:tcW w:w="595" w:type="dxa"/>
                  <w:vMerge w:val="restart"/>
                  <w:vAlign w:val="center"/>
                </w:tcPr>
                <w:p w14:paraId="04D8FA51" w14:textId="77777777" w:rsidR="00D20E1A" w:rsidRPr="00DB336D" w:rsidRDefault="00D20E1A" w:rsidP="00D20E1A">
                  <w:pPr>
                    <w:widowControl w:val="0"/>
                    <w:jc w:val="center"/>
                    <w:rPr>
                      <w:b/>
                      <w:sz w:val="18"/>
                      <w:szCs w:val="18"/>
                    </w:rPr>
                  </w:pPr>
                  <w:r w:rsidRPr="00DB336D">
                    <w:rPr>
                      <w:b/>
                      <w:sz w:val="18"/>
                      <w:szCs w:val="18"/>
                    </w:rPr>
                    <w:t>No.</w:t>
                  </w:r>
                </w:p>
              </w:tc>
              <w:tc>
                <w:tcPr>
                  <w:tcW w:w="6521" w:type="dxa"/>
                  <w:vMerge w:val="restart"/>
                  <w:vAlign w:val="center"/>
                </w:tcPr>
                <w:p w14:paraId="1307B352" w14:textId="717D2DAD" w:rsidR="00D20E1A" w:rsidRPr="00DB336D" w:rsidRDefault="00D20E1A" w:rsidP="00D20E1A">
                  <w:pPr>
                    <w:widowControl w:val="0"/>
                    <w:jc w:val="center"/>
                    <w:rPr>
                      <w:b/>
                      <w:sz w:val="18"/>
                      <w:szCs w:val="18"/>
                    </w:rPr>
                  </w:pPr>
                  <w:r w:rsidRPr="00A27345">
                    <w:rPr>
                      <w:rFonts w:ascii="Times New Roman" w:hAnsi="Times New Roman" w:cs="Times New Roman"/>
                      <w:b/>
                      <w:sz w:val="18"/>
                      <w:szCs w:val="18"/>
                    </w:rPr>
                    <w:t>Program Competencies/ Outcomes</w:t>
                  </w:r>
                  <w:r w:rsidRPr="00DB336D">
                    <w:rPr>
                      <w:b/>
                      <w:sz w:val="18"/>
                      <w:szCs w:val="18"/>
                    </w:rPr>
                    <w:t xml:space="preserve"> </w:t>
                  </w:r>
                </w:p>
              </w:tc>
              <w:tc>
                <w:tcPr>
                  <w:tcW w:w="1636" w:type="dxa"/>
                  <w:gridSpan w:val="5"/>
                  <w:vAlign w:val="center"/>
                </w:tcPr>
                <w:p w14:paraId="2977059D" w14:textId="2E4792E3" w:rsidR="00D20E1A" w:rsidRPr="00DB336D" w:rsidRDefault="00D20E1A" w:rsidP="00D20E1A">
                  <w:pPr>
                    <w:widowControl w:val="0"/>
                    <w:jc w:val="center"/>
                    <w:rPr>
                      <w:b/>
                      <w:sz w:val="18"/>
                      <w:szCs w:val="18"/>
                    </w:rPr>
                  </w:pPr>
                  <w:r w:rsidRPr="00A27345">
                    <w:rPr>
                      <w:rFonts w:ascii="Times New Roman" w:hAnsi="Times New Roman" w:cs="Times New Roman"/>
                      <w:b/>
                      <w:sz w:val="18"/>
                      <w:szCs w:val="18"/>
                    </w:rPr>
                    <w:t>Level of Contribution</w:t>
                  </w:r>
                  <w:r w:rsidRPr="00A27345">
                    <w:rPr>
                      <w:rStyle w:val="DipnotBavurusu"/>
                      <w:b/>
                      <w:sz w:val="18"/>
                      <w:szCs w:val="18"/>
                    </w:rPr>
                    <w:footnoteReference w:customMarkFollows="1" w:id="1"/>
                    <w:sym w:font="Symbol" w:char="F02A"/>
                  </w:r>
                </w:p>
              </w:tc>
            </w:tr>
            <w:tr w:rsidR="00D20E1A" w:rsidRPr="00DB336D" w14:paraId="2329EA2E" w14:textId="77777777" w:rsidTr="006D7A71">
              <w:trPr>
                <w:trHeight w:val="22"/>
              </w:trPr>
              <w:tc>
                <w:tcPr>
                  <w:tcW w:w="595" w:type="dxa"/>
                  <w:vMerge/>
                  <w:vAlign w:val="center"/>
                </w:tcPr>
                <w:p w14:paraId="061C8C4D" w14:textId="77777777" w:rsidR="00D20E1A" w:rsidRPr="00DB336D" w:rsidRDefault="00D20E1A" w:rsidP="00D20E1A">
                  <w:pPr>
                    <w:widowControl w:val="0"/>
                    <w:jc w:val="center"/>
                    <w:rPr>
                      <w:b/>
                      <w:sz w:val="18"/>
                      <w:szCs w:val="18"/>
                    </w:rPr>
                  </w:pPr>
                </w:p>
              </w:tc>
              <w:tc>
                <w:tcPr>
                  <w:tcW w:w="6521" w:type="dxa"/>
                  <w:vMerge/>
                  <w:vAlign w:val="center"/>
                </w:tcPr>
                <w:p w14:paraId="103F1495" w14:textId="77777777" w:rsidR="00D20E1A" w:rsidRPr="00DB336D" w:rsidRDefault="00D20E1A" w:rsidP="00D20E1A">
                  <w:pPr>
                    <w:widowControl w:val="0"/>
                    <w:jc w:val="center"/>
                    <w:rPr>
                      <w:b/>
                      <w:sz w:val="18"/>
                      <w:szCs w:val="18"/>
                    </w:rPr>
                  </w:pPr>
                </w:p>
              </w:tc>
              <w:tc>
                <w:tcPr>
                  <w:tcW w:w="327" w:type="dxa"/>
                  <w:vAlign w:val="center"/>
                </w:tcPr>
                <w:p w14:paraId="5F054ADB" w14:textId="77777777" w:rsidR="00D20E1A" w:rsidRPr="00DB336D" w:rsidRDefault="00D20E1A" w:rsidP="00D20E1A">
                  <w:pPr>
                    <w:widowControl w:val="0"/>
                    <w:jc w:val="center"/>
                    <w:rPr>
                      <w:b/>
                      <w:sz w:val="18"/>
                      <w:szCs w:val="18"/>
                    </w:rPr>
                  </w:pPr>
                  <w:r w:rsidRPr="00DB336D">
                    <w:rPr>
                      <w:b/>
                      <w:sz w:val="18"/>
                      <w:szCs w:val="18"/>
                    </w:rPr>
                    <w:t>1</w:t>
                  </w:r>
                </w:p>
              </w:tc>
              <w:tc>
                <w:tcPr>
                  <w:tcW w:w="327" w:type="dxa"/>
                  <w:vAlign w:val="center"/>
                </w:tcPr>
                <w:p w14:paraId="69158C46" w14:textId="77777777" w:rsidR="00D20E1A" w:rsidRPr="00DB336D" w:rsidRDefault="00D20E1A" w:rsidP="00D20E1A">
                  <w:pPr>
                    <w:widowControl w:val="0"/>
                    <w:jc w:val="center"/>
                    <w:rPr>
                      <w:b/>
                      <w:sz w:val="18"/>
                      <w:szCs w:val="18"/>
                    </w:rPr>
                  </w:pPr>
                  <w:r w:rsidRPr="00DB336D">
                    <w:rPr>
                      <w:b/>
                      <w:sz w:val="18"/>
                      <w:szCs w:val="18"/>
                    </w:rPr>
                    <w:t>2</w:t>
                  </w:r>
                </w:p>
              </w:tc>
              <w:tc>
                <w:tcPr>
                  <w:tcW w:w="327" w:type="dxa"/>
                  <w:vAlign w:val="center"/>
                </w:tcPr>
                <w:p w14:paraId="7AB335AA" w14:textId="77777777" w:rsidR="00D20E1A" w:rsidRPr="00DB336D" w:rsidRDefault="00D20E1A" w:rsidP="00D20E1A">
                  <w:pPr>
                    <w:widowControl w:val="0"/>
                    <w:jc w:val="center"/>
                    <w:rPr>
                      <w:b/>
                      <w:sz w:val="18"/>
                      <w:szCs w:val="18"/>
                    </w:rPr>
                  </w:pPr>
                  <w:r w:rsidRPr="00DB336D">
                    <w:rPr>
                      <w:b/>
                      <w:sz w:val="18"/>
                      <w:szCs w:val="18"/>
                    </w:rPr>
                    <w:t>3</w:t>
                  </w:r>
                </w:p>
              </w:tc>
              <w:tc>
                <w:tcPr>
                  <w:tcW w:w="327" w:type="dxa"/>
                  <w:vAlign w:val="center"/>
                </w:tcPr>
                <w:p w14:paraId="481EAB9A" w14:textId="77777777" w:rsidR="00D20E1A" w:rsidRPr="00DB336D" w:rsidRDefault="00D20E1A" w:rsidP="00D20E1A">
                  <w:pPr>
                    <w:widowControl w:val="0"/>
                    <w:jc w:val="center"/>
                    <w:rPr>
                      <w:b/>
                      <w:sz w:val="18"/>
                      <w:szCs w:val="18"/>
                    </w:rPr>
                  </w:pPr>
                  <w:r w:rsidRPr="00DB336D">
                    <w:rPr>
                      <w:b/>
                      <w:sz w:val="18"/>
                      <w:szCs w:val="18"/>
                    </w:rPr>
                    <w:t>4</w:t>
                  </w:r>
                </w:p>
              </w:tc>
              <w:tc>
                <w:tcPr>
                  <w:tcW w:w="328" w:type="dxa"/>
                  <w:vAlign w:val="center"/>
                </w:tcPr>
                <w:p w14:paraId="5BA9FBB3" w14:textId="77777777" w:rsidR="00D20E1A" w:rsidRPr="00DB336D" w:rsidRDefault="00D20E1A" w:rsidP="00D20E1A">
                  <w:pPr>
                    <w:widowControl w:val="0"/>
                    <w:jc w:val="center"/>
                    <w:rPr>
                      <w:b/>
                      <w:sz w:val="18"/>
                      <w:szCs w:val="18"/>
                    </w:rPr>
                  </w:pPr>
                  <w:r w:rsidRPr="00DB336D">
                    <w:rPr>
                      <w:b/>
                      <w:sz w:val="18"/>
                      <w:szCs w:val="18"/>
                    </w:rPr>
                    <w:t>5</w:t>
                  </w:r>
                </w:p>
              </w:tc>
            </w:tr>
            <w:tr w:rsidR="00D20E1A" w:rsidRPr="00DB336D" w14:paraId="559AF55B" w14:textId="77777777" w:rsidTr="006D7A71">
              <w:trPr>
                <w:trHeight w:val="272"/>
              </w:trPr>
              <w:tc>
                <w:tcPr>
                  <w:tcW w:w="595" w:type="dxa"/>
                  <w:vAlign w:val="center"/>
                </w:tcPr>
                <w:p w14:paraId="1A09AC9F" w14:textId="77777777" w:rsidR="00D20E1A" w:rsidRPr="00DB336D" w:rsidRDefault="00D20E1A" w:rsidP="00D20E1A">
                  <w:pPr>
                    <w:widowControl w:val="0"/>
                    <w:jc w:val="center"/>
                    <w:rPr>
                      <w:b/>
                      <w:sz w:val="18"/>
                      <w:szCs w:val="18"/>
                    </w:rPr>
                  </w:pPr>
                  <w:r w:rsidRPr="00DB336D">
                    <w:rPr>
                      <w:b/>
                      <w:sz w:val="18"/>
                      <w:szCs w:val="18"/>
                    </w:rPr>
                    <w:t>1</w:t>
                  </w:r>
                </w:p>
              </w:tc>
              <w:tc>
                <w:tcPr>
                  <w:tcW w:w="6521" w:type="dxa"/>
                  <w:vAlign w:val="center"/>
                </w:tcPr>
                <w:p w14:paraId="0030154D" w14:textId="6EE73DBD" w:rsidR="00D20E1A" w:rsidRPr="00DB336D" w:rsidRDefault="00D20E1A" w:rsidP="00D20E1A">
                  <w:pPr>
                    <w:widowControl w:val="0"/>
                    <w:rPr>
                      <w:b/>
                      <w:sz w:val="18"/>
                      <w:szCs w:val="18"/>
                    </w:rPr>
                  </w:pPr>
                  <w:r w:rsidRPr="00A27345">
                    <w:rPr>
                      <w:rFonts w:ascii="Times New Roman" w:hAnsi="Times New Roman" w:cs="Times New Roman"/>
                      <w:sz w:val="18"/>
                      <w:szCs w:val="18"/>
                    </w:rPr>
                    <w:t>Able to explain the normal structure and functions of the organism.</w:t>
                  </w:r>
                </w:p>
              </w:tc>
              <w:tc>
                <w:tcPr>
                  <w:tcW w:w="327" w:type="dxa"/>
                  <w:tcBorders>
                    <w:top w:val="single" w:sz="4" w:space="0" w:color="auto"/>
                    <w:left w:val="single" w:sz="4" w:space="0" w:color="auto"/>
                    <w:bottom w:val="single" w:sz="4" w:space="0" w:color="auto"/>
                    <w:right w:val="single" w:sz="4" w:space="0" w:color="auto"/>
                  </w:tcBorders>
                </w:tcPr>
                <w:p w14:paraId="4FADCDAA"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59B7D06B"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7BC3830B"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16872599" w14:textId="77777777" w:rsidR="00D20E1A" w:rsidRPr="00DB336D" w:rsidRDefault="00D20E1A" w:rsidP="00D20E1A">
                  <w:pPr>
                    <w:widowControl w:val="0"/>
                    <w:jc w:val="center"/>
                    <w:rPr>
                      <w:b/>
                      <w:color w:val="FF0000"/>
                      <w:sz w:val="18"/>
                      <w:szCs w:val="18"/>
                    </w:rPr>
                  </w:pPr>
                </w:p>
              </w:tc>
              <w:tc>
                <w:tcPr>
                  <w:tcW w:w="328" w:type="dxa"/>
                  <w:tcBorders>
                    <w:top w:val="single" w:sz="4" w:space="0" w:color="auto"/>
                    <w:left w:val="single" w:sz="4" w:space="0" w:color="auto"/>
                    <w:bottom w:val="single" w:sz="4" w:space="0" w:color="auto"/>
                    <w:right w:val="single" w:sz="4" w:space="0" w:color="auto"/>
                  </w:tcBorders>
                </w:tcPr>
                <w:p w14:paraId="59BA27F0" w14:textId="77777777" w:rsidR="00D20E1A" w:rsidRPr="00DB336D" w:rsidRDefault="00D20E1A" w:rsidP="00D20E1A">
                  <w:pPr>
                    <w:widowControl w:val="0"/>
                    <w:jc w:val="center"/>
                    <w:rPr>
                      <w:b/>
                      <w:color w:val="FF0000"/>
                      <w:sz w:val="18"/>
                      <w:szCs w:val="18"/>
                    </w:rPr>
                  </w:pPr>
                  <w:r w:rsidRPr="00DB336D">
                    <w:rPr>
                      <w:b/>
                      <w:sz w:val="18"/>
                      <w:szCs w:val="18"/>
                    </w:rPr>
                    <w:t>X</w:t>
                  </w:r>
                </w:p>
              </w:tc>
            </w:tr>
            <w:tr w:rsidR="00D20E1A" w:rsidRPr="00DB336D" w14:paraId="0EE4E93B" w14:textId="77777777" w:rsidTr="006D7A71">
              <w:trPr>
                <w:trHeight w:val="272"/>
              </w:trPr>
              <w:tc>
                <w:tcPr>
                  <w:tcW w:w="595" w:type="dxa"/>
                  <w:vAlign w:val="center"/>
                </w:tcPr>
                <w:p w14:paraId="34C395BA" w14:textId="77777777" w:rsidR="00D20E1A" w:rsidRPr="00DB336D" w:rsidRDefault="00D20E1A" w:rsidP="00D20E1A">
                  <w:pPr>
                    <w:widowControl w:val="0"/>
                    <w:jc w:val="center"/>
                    <w:rPr>
                      <w:b/>
                      <w:sz w:val="18"/>
                      <w:szCs w:val="18"/>
                    </w:rPr>
                  </w:pPr>
                  <w:r w:rsidRPr="00DB336D">
                    <w:rPr>
                      <w:b/>
                      <w:sz w:val="18"/>
                      <w:szCs w:val="18"/>
                    </w:rPr>
                    <w:t>2</w:t>
                  </w:r>
                </w:p>
              </w:tc>
              <w:tc>
                <w:tcPr>
                  <w:tcW w:w="6521" w:type="dxa"/>
                  <w:vAlign w:val="center"/>
                </w:tcPr>
                <w:p w14:paraId="4E53C91A" w14:textId="21E8C6C6" w:rsidR="00D20E1A" w:rsidRPr="00DB336D" w:rsidRDefault="00D20E1A" w:rsidP="00D20E1A">
                  <w:pPr>
                    <w:widowControl w:val="0"/>
                    <w:rPr>
                      <w:b/>
                      <w:sz w:val="18"/>
                      <w:szCs w:val="18"/>
                    </w:rPr>
                  </w:pPr>
                  <w:r w:rsidRPr="00A27345">
                    <w:rPr>
                      <w:rFonts w:ascii="Times New Roman" w:hAnsi="Times New Roman" w:cs="Times New Roman"/>
                      <w:sz w:val="18"/>
                      <w:szCs w:val="18"/>
                    </w:rPr>
                    <w:t>Able to explain the pathogenesis, clinical and diagnostic features of psychiatric disorders</w:t>
                  </w:r>
                </w:p>
              </w:tc>
              <w:tc>
                <w:tcPr>
                  <w:tcW w:w="327" w:type="dxa"/>
                  <w:tcBorders>
                    <w:top w:val="single" w:sz="4" w:space="0" w:color="auto"/>
                    <w:left w:val="single" w:sz="4" w:space="0" w:color="auto"/>
                    <w:bottom w:val="single" w:sz="4" w:space="0" w:color="auto"/>
                    <w:right w:val="single" w:sz="4" w:space="0" w:color="auto"/>
                  </w:tcBorders>
                </w:tcPr>
                <w:p w14:paraId="7F56BDB0"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3DB80193" w14:textId="77777777" w:rsidR="00D20E1A" w:rsidRPr="00DB336D" w:rsidRDefault="00D20E1A" w:rsidP="00D20E1A">
                  <w:pPr>
                    <w:widowControl w:val="0"/>
                    <w:jc w:val="center"/>
                    <w:rPr>
                      <w:b/>
                      <w:color w:val="FF0000"/>
                      <w:sz w:val="18"/>
                      <w:szCs w:val="18"/>
                    </w:rPr>
                  </w:pPr>
                  <w:r w:rsidRPr="00DB336D">
                    <w:rPr>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572128F6"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2E2D46ED" w14:textId="77777777" w:rsidR="00D20E1A" w:rsidRPr="00DB336D" w:rsidRDefault="00D20E1A" w:rsidP="00D20E1A">
                  <w:pPr>
                    <w:widowControl w:val="0"/>
                    <w:jc w:val="center"/>
                    <w:rPr>
                      <w:b/>
                      <w:color w:val="FF0000"/>
                      <w:sz w:val="18"/>
                      <w:szCs w:val="18"/>
                    </w:rPr>
                  </w:pPr>
                </w:p>
              </w:tc>
              <w:tc>
                <w:tcPr>
                  <w:tcW w:w="328" w:type="dxa"/>
                  <w:tcBorders>
                    <w:top w:val="single" w:sz="4" w:space="0" w:color="auto"/>
                    <w:left w:val="single" w:sz="4" w:space="0" w:color="auto"/>
                    <w:bottom w:val="single" w:sz="4" w:space="0" w:color="auto"/>
                    <w:right w:val="single" w:sz="4" w:space="0" w:color="auto"/>
                  </w:tcBorders>
                </w:tcPr>
                <w:p w14:paraId="1A06B89C" w14:textId="77777777" w:rsidR="00D20E1A" w:rsidRPr="00DB336D" w:rsidRDefault="00D20E1A" w:rsidP="00D20E1A">
                  <w:pPr>
                    <w:widowControl w:val="0"/>
                    <w:jc w:val="center"/>
                    <w:rPr>
                      <w:b/>
                      <w:color w:val="FF0000"/>
                      <w:sz w:val="18"/>
                      <w:szCs w:val="18"/>
                    </w:rPr>
                  </w:pPr>
                </w:p>
              </w:tc>
            </w:tr>
            <w:tr w:rsidR="00D20E1A" w:rsidRPr="00DB336D" w14:paraId="011EDC06" w14:textId="77777777" w:rsidTr="006D7A71">
              <w:trPr>
                <w:trHeight w:val="272"/>
              </w:trPr>
              <w:tc>
                <w:tcPr>
                  <w:tcW w:w="595" w:type="dxa"/>
                  <w:vAlign w:val="center"/>
                </w:tcPr>
                <w:p w14:paraId="7ED42484" w14:textId="77777777" w:rsidR="00D20E1A" w:rsidRPr="00DB336D" w:rsidRDefault="00D20E1A" w:rsidP="00D20E1A">
                  <w:pPr>
                    <w:widowControl w:val="0"/>
                    <w:jc w:val="center"/>
                    <w:rPr>
                      <w:b/>
                      <w:sz w:val="18"/>
                      <w:szCs w:val="18"/>
                    </w:rPr>
                  </w:pPr>
                  <w:r w:rsidRPr="00DB336D">
                    <w:rPr>
                      <w:b/>
                      <w:sz w:val="18"/>
                      <w:szCs w:val="18"/>
                    </w:rPr>
                    <w:t>3</w:t>
                  </w:r>
                </w:p>
              </w:tc>
              <w:tc>
                <w:tcPr>
                  <w:tcW w:w="6521" w:type="dxa"/>
                  <w:vAlign w:val="center"/>
                </w:tcPr>
                <w:p w14:paraId="2B89E2FA" w14:textId="0E6FBF31" w:rsidR="00D20E1A" w:rsidRPr="00DB336D" w:rsidRDefault="00D20E1A" w:rsidP="00D20E1A">
                  <w:pPr>
                    <w:widowControl w:val="0"/>
                    <w:rPr>
                      <w:b/>
                      <w:sz w:val="18"/>
                      <w:szCs w:val="18"/>
                    </w:rPr>
                  </w:pPr>
                  <w:r w:rsidRPr="00A27345">
                    <w:rPr>
                      <w:rFonts w:ascii="Times New Roman" w:hAnsi="Times New Roman" w:cs="Times New Roman"/>
                      <w:sz w:val="18"/>
                      <w:szCs w:val="18"/>
                    </w:rPr>
                    <w:t>Able to take history and perform mental status examination.</w:t>
                  </w:r>
                </w:p>
              </w:tc>
              <w:tc>
                <w:tcPr>
                  <w:tcW w:w="327" w:type="dxa"/>
                  <w:tcBorders>
                    <w:top w:val="single" w:sz="4" w:space="0" w:color="auto"/>
                    <w:left w:val="single" w:sz="4" w:space="0" w:color="auto"/>
                    <w:bottom w:val="single" w:sz="4" w:space="0" w:color="auto"/>
                    <w:right w:val="single" w:sz="4" w:space="0" w:color="auto"/>
                  </w:tcBorders>
                </w:tcPr>
                <w:p w14:paraId="63D55095" w14:textId="77777777" w:rsidR="00D20E1A" w:rsidRPr="00DB336D" w:rsidRDefault="00D20E1A" w:rsidP="00D20E1A">
                  <w:pPr>
                    <w:widowControl w:val="0"/>
                    <w:jc w:val="center"/>
                    <w:rPr>
                      <w:b/>
                      <w:color w:val="FF0000"/>
                      <w:sz w:val="18"/>
                      <w:szCs w:val="18"/>
                    </w:rPr>
                  </w:pPr>
                  <w:r w:rsidRPr="00DB336D">
                    <w:rPr>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09815413"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41831E9D"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5E3A5256" w14:textId="77777777" w:rsidR="00D20E1A" w:rsidRPr="00DB336D" w:rsidRDefault="00D20E1A" w:rsidP="00D20E1A">
                  <w:pPr>
                    <w:widowControl w:val="0"/>
                    <w:jc w:val="center"/>
                    <w:rPr>
                      <w:b/>
                      <w:color w:val="FF0000"/>
                      <w:sz w:val="18"/>
                      <w:szCs w:val="18"/>
                    </w:rPr>
                  </w:pPr>
                </w:p>
              </w:tc>
              <w:tc>
                <w:tcPr>
                  <w:tcW w:w="328" w:type="dxa"/>
                  <w:tcBorders>
                    <w:top w:val="single" w:sz="4" w:space="0" w:color="auto"/>
                    <w:left w:val="single" w:sz="4" w:space="0" w:color="auto"/>
                    <w:bottom w:val="single" w:sz="4" w:space="0" w:color="auto"/>
                    <w:right w:val="single" w:sz="4" w:space="0" w:color="auto"/>
                  </w:tcBorders>
                </w:tcPr>
                <w:p w14:paraId="7E759D42" w14:textId="77777777" w:rsidR="00D20E1A" w:rsidRPr="00DB336D" w:rsidRDefault="00D20E1A" w:rsidP="00D20E1A">
                  <w:pPr>
                    <w:widowControl w:val="0"/>
                    <w:jc w:val="center"/>
                    <w:rPr>
                      <w:b/>
                      <w:color w:val="FF0000"/>
                      <w:sz w:val="18"/>
                      <w:szCs w:val="18"/>
                    </w:rPr>
                  </w:pPr>
                </w:p>
              </w:tc>
            </w:tr>
            <w:tr w:rsidR="00D20E1A" w:rsidRPr="00DB336D" w14:paraId="79421251" w14:textId="77777777" w:rsidTr="006D7A71">
              <w:trPr>
                <w:trHeight w:val="272"/>
              </w:trPr>
              <w:tc>
                <w:tcPr>
                  <w:tcW w:w="595" w:type="dxa"/>
                  <w:vAlign w:val="center"/>
                </w:tcPr>
                <w:p w14:paraId="17EB8D27" w14:textId="77777777" w:rsidR="00D20E1A" w:rsidRPr="00DB336D" w:rsidRDefault="00D20E1A" w:rsidP="00D20E1A">
                  <w:pPr>
                    <w:widowControl w:val="0"/>
                    <w:jc w:val="center"/>
                    <w:rPr>
                      <w:b/>
                      <w:sz w:val="18"/>
                      <w:szCs w:val="18"/>
                    </w:rPr>
                  </w:pPr>
                  <w:r w:rsidRPr="00DB336D">
                    <w:rPr>
                      <w:b/>
                      <w:sz w:val="18"/>
                      <w:szCs w:val="18"/>
                    </w:rPr>
                    <w:t>4</w:t>
                  </w:r>
                </w:p>
              </w:tc>
              <w:tc>
                <w:tcPr>
                  <w:tcW w:w="6521" w:type="dxa"/>
                  <w:vAlign w:val="center"/>
                </w:tcPr>
                <w:p w14:paraId="4292C2C6" w14:textId="6D3F2963" w:rsidR="00D20E1A" w:rsidRPr="00DB336D" w:rsidRDefault="00D20E1A" w:rsidP="00D20E1A">
                  <w:pPr>
                    <w:widowControl w:val="0"/>
                    <w:rPr>
                      <w:b/>
                      <w:sz w:val="18"/>
                      <w:szCs w:val="18"/>
                    </w:rPr>
                  </w:pPr>
                  <w:r w:rsidRPr="00A27345">
                    <w:rPr>
                      <w:rFonts w:ascii="Times New Roman" w:hAnsi="Times New Roman" w:cs="Times New Roman"/>
                      <w:sz w:val="18"/>
                      <w:szCs w:val="18"/>
                    </w:rPr>
                    <w:t>Able to perform first step interventions and refer and transfer cases  in life threatening emergency situations.</w:t>
                  </w:r>
                </w:p>
              </w:tc>
              <w:tc>
                <w:tcPr>
                  <w:tcW w:w="327" w:type="dxa"/>
                  <w:tcBorders>
                    <w:top w:val="single" w:sz="4" w:space="0" w:color="auto"/>
                    <w:left w:val="single" w:sz="4" w:space="0" w:color="auto"/>
                    <w:bottom w:val="single" w:sz="4" w:space="0" w:color="auto"/>
                    <w:right w:val="single" w:sz="4" w:space="0" w:color="auto"/>
                  </w:tcBorders>
                </w:tcPr>
                <w:p w14:paraId="1346EE5A" w14:textId="77777777" w:rsidR="00D20E1A" w:rsidRPr="00DB336D" w:rsidRDefault="00D20E1A" w:rsidP="00D20E1A">
                  <w:pPr>
                    <w:widowControl w:val="0"/>
                    <w:jc w:val="center"/>
                    <w:rPr>
                      <w:b/>
                      <w:color w:val="FF0000"/>
                      <w:sz w:val="18"/>
                      <w:szCs w:val="18"/>
                    </w:rPr>
                  </w:pPr>
                  <w:r w:rsidRPr="00DB336D">
                    <w:rPr>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2332A859"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697113E7"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32158040" w14:textId="77777777" w:rsidR="00D20E1A" w:rsidRPr="00DB336D" w:rsidRDefault="00D20E1A" w:rsidP="00D20E1A">
                  <w:pPr>
                    <w:widowControl w:val="0"/>
                    <w:jc w:val="center"/>
                    <w:rPr>
                      <w:b/>
                      <w:color w:val="FF0000"/>
                      <w:sz w:val="18"/>
                      <w:szCs w:val="18"/>
                    </w:rPr>
                  </w:pPr>
                </w:p>
              </w:tc>
              <w:tc>
                <w:tcPr>
                  <w:tcW w:w="328" w:type="dxa"/>
                  <w:tcBorders>
                    <w:top w:val="single" w:sz="4" w:space="0" w:color="auto"/>
                    <w:left w:val="single" w:sz="4" w:space="0" w:color="auto"/>
                    <w:bottom w:val="single" w:sz="4" w:space="0" w:color="auto"/>
                    <w:right w:val="single" w:sz="4" w:space="0" w:color="auto"/>
                  </w:tcBorders>
                </w:tcPr>
                <w:p w14:paraId="7DE5F056" w14:textId="77777777" w:rsidR="00D20E1A" w:rsidRPr="00DB336D" w:rsidRDefault="00D20E1A" w:rsidP="00D20E1A">
                  <w:pPr>
                    <w:widowControl w:val="0"/>
                    <w:jc w:val="center"/>
                    <w:rPr>
                      <w:b/>
                      <w:color w:val="FF0000"/>
                      <w:sz w:val="18"/>
                      <w:szCs w:val="18"/>
                    </w:rPr>
                  </w:pPr>
                </w:p>
              </w:tc>
            </w:tr>
            <w:tr w:rsidR="00D20E1A" w:rsidRPr="00DB336D" w14:paraId="76E55078" w14:textId="77777777" w:rsidTr="006D7A71">
              <w:trPr>
                <w:trHeight w:val="272"/>
              </w:trPr>
              <w:tc>
                <w:tcPr>
                  <w:tcW w:w="595" w:type="dxa"/>
                  <w:vAlign w:val="center"/>
                </w:tcPr>
                <w:p w14:paraId="76C5B006" w14:textId="77777777" w:rsidR="00D20E1A" w:rsidRPr="00DB336D" w:rsidRDefault="00D20E1A" w:rsidP="00D20E1A">
                  <w:pPr>
                    <w:widowControl w:val="0"/>
                    <w:jc w:val="center"/>
                    <w:rPr>
                      <w:b/>
                      <w:sz w:val="18"/>
                      <w:szCs w:val="18"/>
                    </w:rPr>
                  </w:pPr>
                  <w:r w:rsidRPr="00DB336D">
                    <w:rPr>
                      <w:b/>
                      <w:sz w:val="18"/>
                      <w:szCs w:val="18"/>
                    </w:rPr>
                    <w:t>5</w:t>
                  </w:r>
                </w:p>
              </w:tc>
              <w:tc>
                <w:tcPr>
                  <w:tcW w:w="6521" w:type="dxa"/>
                  <w:vAlign w:val="center"/>
                </w:tcPr>
                <w:p w14:paraId="18FEC719" w14:textId="0765FFD8" w:rsidR="00D20E1A" w:rsidRPr="00DB336D" w:rsidRDefault="00D20E1A" w:rsidP="00D20E1A">
                  <w:pPr>
                    <w:widowControl w:val="0"/>
                    <w:rPr>
                      <w:b/>
                      <w:sz w:val="18"/>
                      <w:szCs w:val="18"/>
                    </w:rPr>
                  </w:pPr>
                  <w:r w:rsidRPr="00A27345">
                    <w:rPr>
                      <w:rFonts w:ascii="Times New Roman" w:hAnsi="Times New Roman" w:cs="Times New Roman"/>
                      <w:sz w:val="18"/>
                      <w:szCs w:val="18"/>
                    </w:rPr>
                    <w:t>Able to perform necessary basic medical interventions for the diahnosis and treatment of mental</w:t>
                  </w:r>
                </w:p>
              </w:tc>
              <w:tc>
                <w:tcPr>
                  <w:tcW w:w="327" w:type="dxa"/>
                  <w:tcBorders>
                    <w:top w:val="single" w:sz="4" w:space="0" w:color="auto"/>
                    <w:left w:val="single" w:sz="4" w:space="0" w:color="auto"/>
                    <w:bottom w:val="single" w:sz="4" w:space="0" w:color="auto"/>
                    <w:right w:val="single" w:sz="4" w:space="0" w:color="auto"/>
                  </w:tcBorders>
                </w:tcPr>
                <w:p w14:paraId="0128D9BC" w14:textId="77777777" w:rsidR="00D20E1A" w:rsidRPr="00DB336D" w:rsidRDefault="00D20E1A" w:rsidP="00D20E1A">
                  <w:pPr>
                    <w:widowControl w:val="0"/>
                    <w:jc w:val="center"/>
                    <w:rPr>
                      <w:b/>
                      <w:color w:val="FF0000"/>
                      <w:sz w:val="18"/>
                      <w:szCs w:val="18"/>
                    </w:rPr>
                  </w:pPr>
                  <w:r w:rsidRPr="00DB336D">
                    <w:rPr>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1735B7FF"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02E07C0C"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79037F22" w14:textId="77777777" w:rsidR="00D20E1A" w:rsidRPr="00DB336D" w:rsidRDefault="00D20E1A" w:rsidP="00D20E1A">
                  <w:pPr>
                    <w:widowControl w:val="0"/>
                    <w:jc w:val="center"/>
                    <w:rPr>
                      <w:b/>
                      <w:color w:val="FF0000"/>
                      <w:sz w:val="18"/>
                      <w:szCs w:val="18"/>
                    </w:rPr>
                  </w:pPr>
                </w:p>
              </w:tc>
              <w:tc>
                <w:tcPr>
                  <w:tcW w:w="328" w:type="dxa"/>
                  <w:tcBorders>
                    <w:top w:val="single" w:sz="4" w:space="0" w:color="auto"/>
                    <w:left w:val="single" w:sz="4" w:space="0" w:color="auto"/>
                    <w:bottom w:val="single" w:sz="4" w:space="0" w:color="auto"/>
                    <w:right w:val="single" w:sz="4" w:space="0" w:color="auto"/>
                  </w:tcBorders>
                </w:tcPr>
                <w:p w14:paraId="16312857" w14:textId="77777777" w:rsidR="00D20E1A" w:rsidRPr="00DB336D" w:rsidRDefault="00D20E1A" w:rsidP="00D20E1A">
                  <w:pPr>
                    <w:widowControl w:val="0"/>
                    <w:jc w:val="center"/>
                    <w:rPr>
                      <w:b/>
                      <w:color w:val="FF0000"/>
                      <w:sz w:val="18"/>
                      <w:szCs w:val="18"/>
                    </w:rPr>
                  </w:pPr>
                </w:p>
              </w:tc>
            </w:tr>
            <w:tr w:rsidR="00D20E1A" w:rsidRPr="00DB336D" w14:paraId="2323E036" w14:textId="77777777" w:rsidTr="006D7A71">
              <w:trPr>
                <w:trHeight w:val="272"/>
              </w:trPr>
              <w:tc>
                <w:tcPr>
                  <w:tcW w:w="595" w:type="dxa"/>
                  <w:vAlign w:val="center"/>
                </w:tcPr>
                <w:p w14:paraId="564CF4A4" w14:textId="77777777" w:rsidR="00D20E1A" w:rsidRPr="00DB336D" w:rsidRDefault="00D20E1A" w:rsidP="00D20E1A">
                  <w:pPr>
                    <w:widowControl w:val="0"/>
                    <w:jc w:val="center"/>
                    <w:rPr>
                      <w:b/>
                      <w:sz w:val="18"/>
                      <w:szCs w:val="18"/>
                    </w:rPr>
                  </w:pPr>
                  <w:r w:rsidRPr="00DB336D">
                    <w:rPr>
                      <w:b/>
                      <w:sz w:val="18"/>
                      <w:szCs w:val="18"/>
                    </w:rPr>
                    <w:t>6</w:t>
                  </w:r>
                </w:p>
              </w:tc>
              <w:tc>
                <w:tcPr>
                  <w:tcW w:w="6521" w:type="dxa"/>
                  <w:vAlign w:val="center"/>
                </w:tcPr>
                <w:p w14:paraId="61522AE4" w14:textId="39BB3824" w:rsidR="00D20E1A" w:rsidRPr="00DB336D" w:rsidRDefault="00D20E1A" w:rsidP="00D20E1A">
                  <w:pPr>
                    <w:widowControl w:val="0"/>
                    <w:rPr>
                      <w:b/>
                      <w:sz w:val="18"/>
                      <w:szCs w:val="18"/>
                    </w:rPr>
                  </w:pPr>
                  <w:r w:rsidRPr="00A27345">
                    <w:rPr>
                      <w:rFonts w:ascii="Times New Roman" w:hAnsi="Times New Roman" w:cs="Times New Roman"/>
                      <w:sz w:val="18"/>
                      <w:szCs w:val="18"/>
                    </w:rPr>
                    <w:t>Able to perform preventive measures and forensic practices.</w:t>
                  </w:r>
                </w:p>
              </w:tc>
              <w:tc>
                <w:tcPr>
                  <w:tcW w:w="327" w:type="dxa"/>
                  <w:tcBorders>
                    <w:top w:val="single" w:sz="4" w:space="0" w:color="auto"/>
                    <w:left w:val="single" w:sz="4" w:space="0" w:color="auto"/>
                    <w:bottom w:val="single" w:sz="4" w:space="0" w:color="auto"/>
                    <w:right w:val="single" w:sz="4" w:space="0" w:color="auto"/>
                  </w:tcBorders>
                </w:tcPr>
                <w:p w14:paraId="28445B93"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6179DBB6" w14:textId="77777777" w:rsidR="00D20E1A" w:rsidRPr="00DB336D" w:rsidRDefault="00D20E1A" w:rsidP="00D20E1A">
                  <w:pPr>
                    <w:widowControl w:val="0"/>
                    <w:jc w:val="center"/>
                    <w:rPr>
                      <w:b/>
                      <w:color w:val="FF0000"/>
                      <w:sz w:val="18"/>
                      <w:szCs w:val="18"/>
                    </w:rPr>
                  </w:pPr>
                  <w:r w:rsidRPr="00DB336D">
                    <w:rPr>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1AEEAFA2"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51D49D83" w14:textId="77777777" w:rsidR="00D20E1A" w:rsidRPr="00DB336D" w:rsidRDefault="00D20E1A" w:rsidP="00D20E1A">
                  <w:pPr>
                    <w:widowControl w:val="0"/>
                    <w:jc w:val="center"/>
                    <w:rPr>
                      <w:b/>
                      <w:color w:val="FF0000"/>
                      <w:sz w:val="18"/>
                      <w:szCs w:val="18"/>
                    </w:rPr>
                  </w:pPr>
                </w:p>
              </w:tc>
              <w:tc>
                <w:tcPr>
                  <w:tcW w:w="328" w:type="dxa"/>
                  <w:tcBorders>
                    <w:top w:val="single" w:sz="4" w:space="0" w:color="auto"/>
                    <w:left w:val="single" w:sz="4" w:space="0" w:color="auto"/>
                    <w:bottom w:val="single" w:sz="4" w:space="0" w:color="auto"/>
                    <w:right w:val="single" w:sz="4" w:space="0" w:color="auto"/>
                  </w:tcBorders>
                </w:tcPr>
                <w:p w14:paraId="64AB8540" w14:textId="77777777" w:rsidR="00D20E1A" w:rsidRPr="00DB336D" w:rsidRDefault="00D20E1A" w:rsidP="00D20E1A">
                  <w:pPr>
                    <w:widowControl w:val="0"/>
                    <w:jc w:val="center"/>
                    <w:rPr>
                      <w:b/>
                      <w:color w:val="FF0000"/>
                      <w:sz w:val="18"/>
                      <w:szCs w:val="18"/>
                    </w:rPr>
                  </w:pPr>
                </w:p>
              </w:tc>
            </w:tr>
            <w:tr w:rsidR="00D20E1A" w:rsidRPr="00DB336D" w14:paraId="382B179E" w14:textId="77777777" w:rsidTr="006D7A71">
              <w:trPr>
                <w:trHeight w:val="272"/>
              </w:trPr>
              <w:tc>
                <w:tcPr>
                  <w:tcW w:w="595" w:type="dxa"/>
                  <w:vAlign w:val="center"/>
                </w:tcPr>
                <w:p w14:paraId="325D4A0A" w14:textId="77777777" w:rsidR="00D20E1A" w:rsidRPr="00DB336D" w:rsidRDefault="00D20E1A" w:rsidP="00D20E1A">
                  <w:pPr>
                    <w:widowControl w:val="0"/>
                    <w:jc w:val="center"/>
                    <w:rPr>
                      <w:b/>
                      <w:sz w:val="18"/>
                      <w:szCs w:val="18"/>
                    </w:rPr>
                  </w:pPr>
                  <w:r w:rsidRPr="00DB336D">
                    <w:rPr>
                      <w:b/>
                      <w:sz w:val="18"/>
                      <w:szCs w:val="18"/>
                    </w:rPr>
                    <w:t>7</w:t>
                  </w:r>
                </w:p>
              </w:tc>
              <w:tc>
                <w:tcPr>
                  <w:tcW w:w="6521" w:type="dxa"/>
                  <w:vAlign w:val="center"/>
                </w:tcPr>
                <w:p w14:paraId="3FEE33FB" w14:textId="008CD213" w:rsidR="00D20E1A" w:rsidRPr="00DB336D" w:rsidRDefault="00D20E1A" w:rsidP="00D20E1A">
                  <w:pPr>
                    <w:widowControl w:val="0"/>
                    <w:rPr>
                      <w:b/>
                      <w:sz w:val="18"/>
                      <w:szCs w:val="18"/>
                    </w:rPr>
                  </w:pPr>
                  <w:r w:rsidRPr="00A27345">
                    <w:rPr>
                      <w:rFonts w:ascii="Times New Roman" w:hAnsi="Times New Roman" w:cs="Times New Roman"/>
                      <w:sz w:val="18"/>
                      <w:szCs w:val="18"/>
                    </w:rPr>
                    <w:t>Having sufficient knowledge about the structure and process of the National Health System.</w:t>
                  </w:r>
                </w:p>
              </w:tc>
              <w:tc>
                <w:tcPr>
                  <w:tcW w:w="327" w:type="dxa"/>
                  <w:tcBorders>
                    <w:top w:val="single" w:sz="4" w:space="0" w:color="auto"/>
                    <w:left w:val="single" w:sz="4" w:space="0" w:color="auto"/>
                    <w:bottom w:val="single" w:sz="4" w:space="0" w:color="auto"/>
                    <w:right w:val="single" w:sz="4" w:space="0" w:color="auto"/>
                  </w:tcBorders>
                </w:tcPr>
                <w:p w14:paraId="304CEF90"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128F36D1" w14:textId="77777777" w:rsidR="00D20E1A" w:rsidRPr="00DB336D" w:rsidRDefault="00D20E1A" w:rsidP="00D20E1A">
                  <w:pPr>
                    <w:widowControl w:val="0"/>
                    <w:jc w:val="center"/>
                    <w:rPr>
                      <w:b/>
                      <w:color w:val="FF0000"/>
                      <w:sz w:val="18"/>
                      <w:szCs w:val="18"/>
                    </w:rPr>
                  </w:pPr>
                  <w:r w:rsidRPr="00DB336D">
                    <w:rPr>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1B3698B0"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188C6A96" w14:textId="77777777" w:rsidR="00D20E1A" w:rsidRPr="00DB336D" w:rsidRDefault="00D20E1A" w:rsidP="00D20E1A">
                  <w:pPr>
                    <w:widowControl w:val="0"/>
                    <w:jc w:val="center"/>
                    <w:rPr>
                      <w:b/>
                      <w:color w:val="FF0000"/>
                      <w:sz w:val="18"/>
                      <w:szCs w:val="18"/>
                    </w:rPr>
                  </w:pPr>
                </w:p>
              </w:tc>
              <w:tc>
                <w:tcPr>
                  <w:tcW w:w="328" w:type="dxa"/>
                  <w:tcBorders>
                    <w:top w:val="single" w:sz="4" w:space="0" w:color="auto"/>
                    <w:left w:val="single" w:sz="4" w:space="0" w:color="auto"/>
                    <w:bottom w:val="single" w:sz="4" w:space="0" w:color="auto"/>
                    <w:right w:val="single" w:sz="4" w:space="0" w:color="auto"/>
                  </w:tcBorders>
                </w:tcPr>
                <w:p w14:paraId="5DE1BD61" w14:textId="77777777" w:rsidR="00D20E1A" w:rsidRPr="00DB336D" w:rsidRDefault="00D20E1A" w:rsidP="00D20E1A">
                  <w:pPr>
                    <w:widowControl w:val="0"/>
                    <w:jc w:val="center"/>
                    <w:rPr>
                      <w:b/>
                      <w:color w:val="FF0000"/>
                      <w:sz w:val="18"/>
                      <w:szCs w:val="18"/>
                    </w:rPr>
                  </w:pPr>
                </w:p>
              </w:tc>
            </w:tr>
            <w:tr w:rsidR="00D20E1A" w:rsidRPr="00DB336D" w14:paraId="6AB278CE" w14:textId="77777777" w:rsidTr="006D7A71">
              <w:trPr>
                <w:trHeight w:val="272"/>
              </w:trPr>
              <w:tc>
                <w:tcPr>
                  <w:tcW w:w="595" w:type="dxa"/>
                  <w:vAlign w:val="center"/>
                </w:tcPr>
                <w:p w14:paraId="6835D905" w14:textId="77777777" w:rsidR="00D20E1A" w:rsidRPr="00DB336D" w:rsidRDefault="00D20E1A" w:rsidP="00D20E1A">
                  <w:pPr>
                    <w:widowControl w:val="0"/>
                    <w:jc w:val="center"/>
                    <w:rPr>
                      <w:b/>
                      <w:sz w:val="18"/>
                      <w:szCs w:val="18"/>
                    </w:rPr>
                  </w:pPr>
                  <w:r w:rsidRPr="00DB336D">
                    <w:rPr>
                      <w:b/>
                      <w:sz w:val="18"/>
                      <w:szCs w:val="18"/>
                    </w:rPr>
                    <w:t>8</w:t>
                  </w:r>
                </w:p>
              </w:tc>
              <w:tc>
                <w:tcPr>
                  <w:tcW w:w="6521" w:type="dxa"/>
                  <w:vAlign w:val="center"/>
                </w:tcPr>
                <w:p w14:paraId="74D37FBC" w14:textId="420531B6" w:rsidR="00D20E1A" w:rsidRPr="00DB336D" w:rsidRDefault="00D20E1A" w:rsidP="00D20E1A">
                  <w:pPr>
                    <w:widowControl w:val="0"/>
                    <w:rPr>
                      <w:b/>
                      <w:sz w:val="18"/>
                      <w:szCs w:val="18"/>
                    </w:rPr>
                  </w:pPr>
                  <w:r w:rsidRPr="00A27345">
                    <w:rPr>
                      <w:rFonts w:ascii="Times New Roman" w:hAnsi="Times New Roman" w:cs="Times New Roman"/>
                      <w:sz w:val="18"/>
                      <w:szCs w:val="18"/>
                    </w:rPr>
                    <w:t>Able to define legal responsibilities and ethical principles.</w:t>
                  </w:r>
                </w:p>
              </w:tc>
              <w:tc>
                <w:tcPr>
                  <w:tcW w:w="327" w:type="dxa"/>
                  <w:tcBorders>
                    <w:top w:val="single" w:sz="4" w:space="0" w:color="auto"/>
                    <w:left w:val="single" w:sz="4" w:space="0" w:color="auto"/>
                    <w:bottom w:val="single" w:sz="4" w:space="0" w:color="auto"/>
                    <w:right w:val="single" w:sz="4" w:space="0" w:color="auto"/>
                  </w:tcBorders>
                </w:tcPr>
                <w:p w14:paraId="70D85737"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3696C601" w14:textId="77777777" w:rsidR="00D20E1A" w:rsidRPr="00DB336D" w:rsidRDefault="00D20E1A" w:rsidP="00D20E1A">
                  <w:pPr>
                    <w:widowControl w:val="0"/>
                    <w:jc w:val="center"/>
                    <w:rPr>
                      <w:b/>
                      <w:color w:val="FF0000"/>
                      <w:sz w:val="18"/>
                      <w:szCs w:val="18"/>
                    </w:rPr>
                  </w:pPr>
                  <w:r w:rsidRPr="00DB336D">
                    <w:rPr>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5136D2ED"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3F46C1A3" w14:textId="77777777" w:rsidR="00D20E1A" w:rsidRPr="00DB336D" w:rsidRDefault="00D20E1A" w:rsidP="00D20E1A">
                  <w:pPr>
                    <w:widowControl w:val="0"/>
                    <w:jc w:val="center"/>
                    <w:rPr>
                      <w:b/>
                      <w:color w:val="FF0000"/>
                      <w:sz w:val="18"/>
                      <w:szCs w:val="18"/>
                    </w:rPr>
                  </w:pPr>
                </w:p>
              </w:tc>
              <w:tc>
                <w:tcPr>
                  <w:tcW w:w="328" w:type="dxa"/>
                  <w:tcBorders>
                    <w:top w:val="single" w:sz="4" w:space="0" w:color="auto"/>
                    <w:left w:val="single" w:sz="4" w:space="0" w:color="auto"/>
                    <w:bottom w:val="single" w:sz="4" w:space="0" w:color="auto"/>
                    <w:right w:val="single" w:sz="4" w:space="0" w:color="auto"/>
                  </w:tcBorders>
                </w:tcPr>
                <w:p w14:paraId="187F6781" w14:textId="77777777" w:rsidR="00D20E1A" w:rsidRPr="00DB336D" w:rsidRDefault="00D20E1A" w:rsidP="00D20E1A">
                  <w:pPr>
                    <w:widowControl w:val="0"/>
                    <w:jc w:val="center"/>
                    <w:rPr>
                      <w:b/>
                      <w:color w:val="FF0000"/>
                      <w:sz w:val="18"/>
                      <w:szCs w:val="18"/>
                    </w:rPr>
                  </w:pPr>
                </w:p>
              </w:tc>
            </w:tr>
            <w:tr w:rsidR="00D20E1A" w:rsidRPr="00DB336D" w14:paraId="2E533D75" w14:textId="77777777" w:rsidTr="006D7A71">
              <w:trPr>
                <w:trHeight w:val="272"/>
              </w:trPr>
              <w:tc>
                <w:tcPr>
                  <w:tcW w:w="595" w:type="dxa"/>
                  <w:vAlign w:val="center"/>
                </w:tcPr>
                <w:p w14:paraId="5BD178D6" w14:textId="77777777" w:rsidR="00D20E1A" w:rsidRPr="00DB336D" w:rsidRDefault="00D20E1A" w:rsidP="00D20E1A">
                  <w:pPr>
                    <w:widowControl w:val="0"/>
                    <w:jc w:val="center"/>
                    <w:rPr>
                      <w:b/>
                      <w:sz w:val="18"/>
                      <w:szCs w:val="18"/>
                    </w:rPr>
                  </w:pPr>
                  <w:r w:rsidRPr="00DB336D">
                    <w:rPr>
                      <w:b/>
                      <w:sz w:val="18"/>
                      <w:szCs w:val="18"/>
                    </w:rPr>
                    <w:t>9</w:t>
                  </w:r>
                </w:p>
              </w:tc>
              <w:tc>
                <w:tcPr>
                  <w:tcW w:w="6521" w:type="dxa"/>
                  <w:vAlign w:val="center"/>
                </w:tcPr>
                <w:p w14:paraId="0E158934" w14:textId="66985C41" w:rsidR="00D20E1A" w:rsidRPr="00DB336D" w:rsidRDefault="00D20E1A" w:rsidP="00D20E1A">
                  <w:pPr>
                    <w:widowControl w:val="0"/>
                    <w:rPr>
                      <w:b/>
                      <w:sz w:val="18"/>
                      <w:szCs w:val="18"/>
                    </w:rPr>
                  </w:pPr>
                  <w:r w:rsidRPr="00A27345">
                    <w:rPr>
                      <w:rFonts w:ascii="Times New Roman" w:hAnsi="Times New Roman" w:cs="Times New Roman"/>
                      <w:sz w:val="18"/>
                      <w:szCs w:val="18"/>
                    </w:rPr>
                    <w:t>Able to perform first step care  of most prevalent disorders in the community  with effective  evidence based medical methods.</w:t>
                  </w:r>
                </w:p>
              </w:tc>
              <w:tc>
                <w:tcPr>
                  <w:tcW w:w="327" w:type="dxa"/>
                  <w:tcBorders>
                    <w:top w:val="single" w:sz="4" w:space="0" w:color="auto"/>
                    <w:left w:val="single" w:sz="4" w:space="0" w:color="auto"/>
                    <w:bottom w:val="single" w:sz="4" w:space="0" w:color="auto"/>
                    <w:right w:val="single" w:sz="4" w:space="0" w:color="auto"/>
                  </w:tcBorders>
                </w:tcPr>
                <w:p w14:paraId="6B3D5319" w14:textId="77777777" w:rsidR="00D20E1A" w:rsidRPr="00DB336D" w:rsidRDefault="00D20E1A" w:rsidP="00D20E1A">
                  <w:pPr>
                    <w:widowControl w:val="0"/>
                    <w:jc w:val="center"/>
                    <w:rPr>
                      <w:b/>
                      <w:color w:val="FF0000"/>
                      <w:sz w:val="18"/>
                      <w:szCs w:val="18"/>
                    </w:rPr>
                  </w:pPr>
                  <w:r w:rsidRPr="00DB336D">
                    <w:rPr>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2AA9E3AA"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528FB4B8"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6E14C704" w14:textId="77777777" w:rsidR="00D20E1A" w:rsidRPr="00DB336D" w:rsidRDefault="00D20E1A" w:rsidP="00D20E1A">
                  <w:pPr>
                    <w:widowControl w:val="0"/>
                    <w:jc w:val="center"/>
                    <w:rPr>
                      <w:b/>
                      <w:color w:val="FF0000"/>
                      <w:sz w:val="18"/>
                      <w:szCs w:val="18"/>
                    </w:rPr>
                  </w:pPr>
                </w:p>
              </w:tc>
              <w:tc>
                <w:tcPr>
                  <w:tcW w:w="328" w:type="dxa"/>
                  <w:tcBorders>
                    <w:top w:val="single" w:sz="4" w:space="0" w:color="auto"/>
                    <w:left w:val="single" w:sz="4" w:space="0" w:color="auto"/>
                    <w:bottom w:val="single" w:sz="4" w:space="0" w:color="auto"/>
                    <w:right w:val="single" w:sz="4" w:space="0" w:color="auto"/>
                  </w:tcBorders>
                </w:tcPr>
                <w:p w14:paraId="2E23CBEE" w14:textId="77777777" w:rsidR="00D20E1A" w:rsidRPr="00DB336D" w:rsidRDefault="00D20E1A" w:rsidP="00D20E1A">
                  <w:pPr>
                    <w:widowControl w:val="0"/>
                    <w:jc w:val="center"/>
                    <w:rPr>
                      <w:b/>
                      <w:color w:val="FF0000"/>
                      <w:sz w:val="18"/>
                      <w:szCs w:val="18"/>
                    </w:rPr>
                  </w:pPr>
                </w:p>
              </w:tc>
            </w:tr>
            <w:tr w:rsidR="00D20E1A" w:rsidRPr="00DB336D" w14:paraId="1DA80B9F" w14:textId="77777777" w:rsidTr="006D7A71">
              <w:trPr>
                <w:trHeight w:val="272"/>
              </w:trPr>
              <w:tc>
                <w:tcPr>
                  <w:tcW w:w="595" w:type="dxa"/>
                  <w:vAlign w:val="center"/>
                </w:tcPr>
                <w:p w14:paraId="4A697CBB" w14:textId="77777777" w:rsidR="00D20E1A" w:rsidRPr="00DB336D" w:rsidRDefault="00D20E1A" w:rsidP="00D20E1A">
                  <w:pPr>
                    <w:widowControl w:val="0"/>
                    <w:jc w:val="center"/>
                    <w:rPr>
                      <w:b/>
                      <w:sz w:val="18"/>
                      <w:szCs w:val="18"/>
                    </w:rPr>
                  </w:pPr>
                  <w:r w:rsidRPr="00DB336D">
                    <w:rPr>
                      <w:b/>
                      <w:sz w:val="18"/>
                      <w:szCs w:val="18"/>
                    </w:rPr>
                    <w:t>10</w:t>
                  </w:r>
                </w:p>
              </w:tc>
              <w:tc>
                <w:tcPr>
                  <w:tcW w:w="6521" w:type="dxa"/>
                  <w:vAlign w:val="center"/>
                </w:tcPr>
                <w:p w14:paraId="4BE2F9DC" w14:textId="1A862FDF" w:rsidR="00D20E1A" w:rsidRPr="00DB336D" w:rsidRDefault="00D20E1A" w:rsidP="00D20E1A">
                  <w:pPr>
                    <w:widowControl w:val="0"/>
                    <w:rPr>
                      <w:b/>
                      <w:sz w:val="18"/>
                      <w:szCs w:val="18"/>
                    </w:rPr>
                  </w:pPr>
                  <w:r w:rsidRPr="00A27345">
                    <w:rPr>
                      <w:rFonts w:ascii="Times New Roman" w:hAnsi="Times New Roman" w:cs="Times New Roman"/>
                      <w:sz w:val="18"/>
                      <w:szCs w:val="18"/>
                    </w:rPr>
                    <w:t>Able to organize and implement scientific meetings and projects</w:t>
                  </w:r>
                </w:p>
              </w:tc>
              <w:tc>
                <w:tcPr>
                  <w:tcW w:w="327" w:type="dxa"/>
                  <w:tcBorders>
                    <w:top w:val="single" w:sz="4" w:space="0" w:color="auto"/>
                    <w:left w:val="single" w:sz="4" w:space="0" w:color="auto"/>
                    <w:bottom w:val="single" w:sz="4" w:space="0" w:color="auto"/>
                    <w:right w:val="single" w:sz="4" w:space="0" w:color="auto"/>
                  </w:tcBorders>
                </w:tcPr>
                <w:p w14:paraId="5D984449" w14:textId="77777777" w:rsidR="00D20E1A" w:rsidRPr="00DB336D" w:rsidRDefault="00D20E1A" w:rsidP="00D20E1A">
                  <w:pPr>
                    <w:widowControl w:val="0"/>
                    <w:jc w:val="center"/>
                    <w:rPr>
                      <w:b/>
                      <w:color w:val="FF0000"/>
                      <w:sz w:val="18"/>
                      <w:szCs w:val="18"/>
                    </w:rPr>
                  </w:pPr>
                  <w:r w:rsidRPr="00DB336D">
                    <w:rPr>
                      <w:b/>
                      <w:sz w:val="18"/>
                      <w:szCs w:val="18"/>
                    </w:rPr>
                    <w:t>X</w:t>
                  </w:r>
                </w:p>
              </w:tc>
              <w:tc>
                <w:tcPr>
                  <w:tcW w:w="327" w:type="dxa"/>
                  <w:tcBorders>
                    <w:top w:val="single" w:sz="4" w:space="0" w:color="auto"/>
                    <w:left w:val="single" w:sz="4" w:space="0" w:color="auto"/>
                    <w:bottom w:val="single" w:sz="4" w:space="0" w:color="auto"/>
                    <w:right w:val="single" w:sz="4" w:space="0" w:color="auto"/>
                  </w:tcBorders>
                </w:tcPr>
                <w:p w14:paraId="35809CC8"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220B6C97"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2B519EB8" w14:textId="77777777" w:rsidR="00D20E1A" w:rsidRPr="00DB336D" w:rsidRDefault="00D20E1A" w:rsidP="00D20E1A">
                  <w:pPr>
                    <w:widowControl w:val="0"/>
                    <w:jc w:val="center"/>
                    <w:rPr>
                      <w:b/>
                      <w:color w:val="FF0000"/>
                      <w:sz w:val="18"/>
                      <w:szCs w:val="18"/>
                    </w:rPr>
                  </w:pPr>
                </w:p>
              </w:tc>
              <w:tc>
                <w:tcPr>
                  <w:tcW w:w="328" w:type="dxa"/>
                  <w:tcBorders>
                    <w:top w:val="single" w:sz="4" w:space="0" w:color="auto"/>
                    <w:left w:val="single" w:sz="4" w:space="0" w:color="auto"/>
                    <w:bottom w:val="single" w:sz="4" w:space="0" w:color="auto"/>
                    <w:right w:val="single" w:sz="4" w:space="0" w:color="auto"/>
                  </w:tcBorders>
                </w:tcPr>
                <w:p w14:paraId="7542C5B8" w14:textId="77777777" w:rsidR="00D20E1A" w:rsidRPr="00DB336D" w:rsidRDefault="00D20E1A" w:rsidP="00D20E1A">
                  <w:pPr>
                    <w:widowControl w:val="0"/>
                    <w:jc w:val="center"/>
                    <w:rPr>
                      <w:b/>
                      <w:color w:val="FF0000"/>
                      <w:sz w:val="18"/>
                      <w:szCs w:val="18"/>
                    </w:rPr>
                  </w:pPr>
                </w:p>
              </w:tc>
            </w:tr>
            <w:tr w:rsidR="00D20E1A" w:rsidRPr="00DB336D" w14:paraId="3AC3722C" w14:textId="77777777" w:rsidTr="006D7A71">
              <w:trPr>
                <w:trHeight w:val="272"/>
              </w:trPr>
              <w:tc>
                <w:tcPr>
                  <w:tcW w:w="595" w:type="dxa"/>
                  <w:vAlign w:val="center"/>
                </w:tcPr>
                <w:p w14:paraId="52D29C44" w14:textId="77777777" w:rsidR="00D20E1A" w:rsidRPr="00DB336D" w:rsidRDefault="00D20E1A" w:rsidP="00D20E1A">
                  <w:pPr>
                    <w:widowControl w:val="0"/>
                    <w:jc w:val="center"/>
                    <w:rPr>
                      <w:b/>
                      <w:sz w:val="18"/>
                      <w:szCs w:val="18"/>
                    </w:rPr>
                  </w:pPr>
                  <w:r w:rsidRPr="00DB336D">
                    <w:rPr>
                      <w:b/>
                      <w:sz w:val="18"/>
                      <w:szCs w:val="18"/>
                    </w:rPr>
                    <w:t>11</w:t>
                  </w:r>
                </w:p>
              </w:tc>
              <w:tc>
                <w:tcPr>
                  <w:tcW w:w="6521" w:type="dxa"/>
                  <w:vAlign w:val="center"/>
                </w:tcPr>
                <w:p w14:paraId="74C1BDCF" w14:textId="53C062FE" w:rsidR="00D20E1A" w:rsidRPr="00DB336D" w:rsidRDefault="00D20E1A" w:rsidP="00D20E1A">
                  <w:pPr>
                    <w:widowControl w:val="0"/>
                    <w:rPr>
                      <w:b/>
                      <w:sz w:val="18"/>
                      <w:szCs w:val="18"/>
                    </w:rPr>
                  </w:pPr>
                  <w:r w:rsidRPr="00A27345">
                    <w:rPr>
                      <w:rFonts w:ascii="Times New Roman" w:hAnsi="Times New Roman" w:cs="Times New Roman"/>
                      <w:sz w:val="18"/>
                      <w:szCs w:val="18"/>
                    </w:rPr>
                    <w:t>Able to use a major foreign language sufficient enough for follow up of literature and update of medical knowledge; able to use computer and statistical skills for the evaluation of scientific studies.</w:t>
                  </w:r>
                </w:p>
              </w:tc>
              <w:tc>
                <w:tcPr>
                  <w:tcW w:w="327" w:type="dxa"/>
                  <w:tcBorders>
                    <w:top w:val="single" w:sz="4" w:space="0" w:color="auto"/>
                    <w:left w:val="single" w:sz="4" w:space="0" w:color="auto"/>
                    <w:bottom w:val="single" w:sz="4" w:space="0" w:color="auto"/>
                    <w:right w:val="single" w:sz="4" w:space="0" w:color="auto"/>
                  </w:tcBorders>
                </w:tcPr>
                <w:p w14:paraId="479B97A0"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37149E7B"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2D10A7DB" w14:textId="77777777" w:rsidR="00D20E1A" w:rsidRPr="00DB336D" w:rsidRDefault="00D20E1A" w:rsidP="00D20E1A">
                  <w:pPr>
                    <w:widowControl w:val="0"/>
                    <w:jc w:val="center"/>
                    <w:rPr>
                      <w:b/>
                      <w:color w:val="FF0000"/>
                      <w:sz w:val="18"/>
                      <w:szCs w:val="18"/>
                    </w:rPr>
                  </w:pPr>
                </w:p>
              </w:tc>
              <w:tc>
                <w:tcPr>
                  <w:tcW w:w="327" w:type="dxa"/>
                  <w:tcBorders>
                    <w:top w:val="single" w:sz="4" w:space="0" w:color="auto"/>
                    <w:left w:val="single" w:sz="4" w:space="0" w:color="auto"/>
                    <w:bottom w:val="single" w:sz="4" w:space="0" w:color="auto"/>
                    <w:right w:val="single" w:sz="4" w:space="0" w:color="auto"/>
                  </w:tcBorders>
                </w:tcPr>
                <w:p w14:paraId="730447DC" w14:textId="77777777" w:rsidR="00D20E1A" w:rsidRPr="00DB336D" w:rsidRDefault="00D20E1A" w:rsidP="00D20E1A">
                  <w:pPr>
                    <w:widowControl w:val="0"/>
                    <w:jc w:val="center"/>
                    <w:rPr>
                      <w:b/>
                      <w:color w:val="FF0000"/>
                      <w:sz w:val="18"/>
                      <w:szCs w:val="18"/>
                    </w:rPr>
                  </w:pPr>
                  <w:r w:rsidRPr="00DB336D">
                    <w:rPr>
                      <w:b/>
                      <w:sz w:val="18"/>
                      <w:szCs w:val="18"/>
                    </w:rPr>
                    <w:t>X</w:t>
                  </w:r>
                </w:p>
              </w:tc>
              <w:tc>
                <w:tcPr>
                  <w:tcW w:w="328" w:type="dxa"/>
                  <w:tcBorders>
                    <w:top w:val="single" w:sz="4" w:space="0" w:color="auto"/>
                    <w:left w:val="single" w:sz="4" w:space="0" w:color="auto"/>
                    <w:bottom w:val="single" w:sz="4" w:space="0" w:color="auto"/>
                    <w:right w:val="single" w:sz="4" w:space="0" w:color="auto"/>
                  </w:tcBorders>
                </w:tcPr>
                <w:p w14:paraId="0645B1D2" w14:textId="77777777" w:rsidR="00D20E1A" w:rsidRPr="00DB336D" w:rsidRDefault="00D20E1A" w:rsidP="00D20E1A">
                  <w:pPr>
                    <w:widowControl w:val="0"/>
                    <w:jc w:val="center"/>
                    <w:rPr>
                      <w:b/>
                      <w:color w:val="FF0000"/>
                      <w:sz w:val="18"/>
                      <w:szCs w:val="18"/>
                    </w:rPr>
                  </w:pPr>
                </w:p>
              </w:tc>
            </w:tr>
          </w:tbl>
          <w:p w14:paraId="362E655D" w14:textId="77777777" w:rsidR="00D20E1A" w:rsidRPr="007C61DF" w:rsidRDefault="00D20E1A" w:rsidP="00A27345">
            <w:pPr>
              <w:rPr>
                <w:rFonts w:ascii="Times New Roman" w:hAnsi="Times New Roman" w:cs="Times New Roman"/>
                <w:sz w:val="16"/>
                <w:szCs w:val="16"/>
                <w:lang w:val="en-US"/>
              </w:rPr>
            </w:pPr>
          </w:p>
          <w:p w14:paraId="7D927FFE" w14:textId="77777777" w:rsidR="00AC2F25" w:rsidRPr="007C61DF" w:rsidRDefault="00AC2F25" w:rsidP="00A27345">
            <w:pPr>
              <w:rPr>
                <w:rFonts w:ascii="Times New Roman" w:hAnsi="Times New Roman" w:cs="Times New Roman"/>
                <w:sz w:val="16"/>
                <w:szCs w:val="16"/>
                <w:lang w:val="en-US"/>
              </w:rPr>
            </w:pPr>
            <w:r w:rsidRPr="00F77284">
              <w:rPr>
                <w:rFonts w:ascii="Times New Roman" w:hAnsi="Times New Roman" w:cs="Times New Roman"/>
                <w:b/>
                <w:sz w:val="16"/>
                <w:szCs w:val="16"/>
              </w:rPr>
              <w:t>* 1 en düşük, 2 düşük, 3 orta, 4 yüksek, 5 en yüksek olarak belirtilecektir.</w:t>
            </w:r>
          </w:p>
        </w:tc>
      </w:tr>
    </w:tbl>
    <w:p w14:paraId="47A2A64D" w14:textId="698297A1" w:rsidR="00683583" w:rsidRPr="00F77284" w:rsidRDefault="00683583" w:rsidP="00683583">
      <w:pPr>
        <w:jc w:val="center"/>
        <w:rPr>
          <w:rFonts w:ascii="Times New Roman" w:hAnsi="Times New Roman" w:cs="Times New Roman"/>
          <w:b/>
          <w:sz w:val="16"/>
          <w:szCs w:val="16"/>
        </w:rPr>
      </w:pPr>
    </w:p>
    <w:p w14:paraId="063CBF45" w14:textId="77777777" w:rsidR="00344C4F" w:rsidRPr="00F77284" w:rsidRDefault="00344C4F" w:rsidP="00344C4F">
      <w:pPr>
        <w:rPr>
          <w:rFonts w:ascii="Times New Roman" w:hAnsi="Times New Roman" w:cs="Times New Roman"/>
          <w:b/>
          <w:sz w:val="16"/>
          <w:szCs w:val="16"/>
        </w:rPr>
      </w:pPr>
    </w:p>
    <w:tbl>
      <w:tblPr>
        <w:tblW w:w="907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344C4F" w:rsidRPr="00F77284" w14:paraId="1D246582" w14:textId="77777777" w:rsidTr="00934672">
        <w:trPr>
          <w:trHeight w:val="420"/>
        </w:trPr>
        <w:tc>
          <w:tcPr>
            <w:tcW w:w="9072" w:type="dxa"/>
            <w:shd w:val="clear" w:color="auto" w:fill="D9D9D9"/>
            <w:tcMar>
              <w:top w:w="100" w:type="dxa"/>
              <w:left w:w="100" w:type="dxa"/>
              <w:bottom w:w="100" w:type="dxa"/>
              <w:right w:w="100" w:type="dxa"/>
            </w:tcMar>
            <w:vAlign w:val="center"/>
          </w:tcPr>
          <w:p w14:paraId="638269DE" w14:textId="435DB758" w:rsidR="00344C4F" w:rsidRPr="00F77284" w:rsidRDefault="00A957F4" w:rsidP="000F64FA">
            <w:pPr>
              <w:widowControl w:val="0"/>
              <w:spacing w:line="240" w:lineRule="auto"/>
              <w:jc w:val="center"/>
              <w:rPr>
                <w:rFonts w:ascii="Times New Roman" w:hAnsi="Times New Roman" w:cs="Times New Roman"/>
                <w:b/>
                <w:sz w:val="16"/>
                <w:szCs w:val="16"/>
              </w:rPr>
            </w:pPr>
            <w:r>
              <w:rPr>
                <w:rFonts w:ascii="Times New Roman" w:hAnsi="Times New Roman" w:cs="Times New Roman"/>
                <w:b/>
                <w:sz w:val="20"/>
                <w:szCs w:val="20"/>
              </w:rPr>
              <w:t xml:space="preserve">PHASE </w:t>
            </w:r>
            <w:r w:rsidRPr="001522FD">
              <w:rPr>
                <w:rFonts w:ascii="Times New Roman" w:hAnsi="Times New Roman" w:cs="Times New Roman"/>
                <w:b/>
                <w:sz w:val="20"/>
                <w:szCs w:val="20"/>
              </w:rPr>
              <w:t xml:space="preserve">I OCCUPATIONAL LECTURE </w:t>
            </w:r>
            <w:r w:rsidRPr="001522FD">
              <w:rPr>
                <w:rFonts w:ascii="Times New Roman" w:hAnsi="Times New Roman" w:cs="Times New Roman"/>
                <w:b/>
                <w:sz w:val="20"/>
                <w:szCs w:val="20"/>
                <w:lang w:val="tr-TR"/>
              </w:rPr>
              <w:t>COURSE LIST AND RANKING</w:t>
            </w:r>
          </w:p>
        </w:tc>
      </w:tr>
      <w:tr w:rsidR="00344C4F" w:rsidRPr="00F77284" w14:paraId="44E4E018" w14:textId="77777777" w:rsidTr="00934672">
        <w:trPr>
          <w:trHeight w:val="2007"/>
        </w:trPr>
        <w:tc>
          <w:tcPr>
            <w:tcW w:w="9072" w:type="dxa"/>
            <w:shd w:val="clear" w:color="auto" w:fill="auto"/>
            <w:tcMar>
              <w:top w:w="100" w:type="dxa"/>
              <w:left w:w="100" w:type="dxa"/>
              <w:bottom w:w="100" w:type="dxa"/>
              <w:right w:w="100" w:type="dxa"/>
            </w:tcMar>
            <w:vAlign w:val="center"/>
          </w:tcPr>
          <w:p w14:paraId="1856E95F" w14:textId="24911ADC" w:rsidR="00344C4F" w:rsidRDefault="00A957F4" w:rsidP="00A957F4">
            <w:pPr>
              <w:widowControl w:val="0"/>
              <w:spacing w:line="240" w:lineRule="auto"/>
              <w:rPr>
                <w:rFonts w:ascii="Times New Roman" w:hAnsi="Times New Roman" w:cs="Times New Roman"/>
                <w:b/>
                <w:sz w:val="16"/>
                <w:szCs w:val="16"/>
              </w:rPr>
            </w:pPr>
            <w:r w:rsidRPr="00F77284">
              <w:rPr>
                <w:rFonts w:ascii="Times New Roman" w:hAnsi="Times New Roman" w:cs="Times New Roman"/>
                <w:b/>
                <w:sz w:val="16"/>
                <w:szCs w:val="16"/>
              </w:rPr>
              <w:t>Basic Sciences Subject Committee 1</w:t>
            </w:r>
          </w:p>
          <w:p w14:paraId="6DC03080" w14:textId="77777777" w:rsidR="00A957F4" w:rsidRPr="00F77284" w:rsidRDefault="00A957F4" w:rsidP="00A957F4">
            <w:pPr>
              <w:widowControl w:val="0"/>
              <w:spacing w:line="240" w:lineRule="auto"/>
              <w:rPr>
                <w:rFonts w:ascii="Times New Roman" w:hAnsi="Times New Roman" w:cs="Times New Roman"/>
                <w:b/>
                <w:sz w:val="16"/>
                <w:szCs w:val="16"/>
              </w:rPr>
            </w:pPr>
          </w:p>
          <w:tbl>
            <w:tblPr>
              <w:tblW w:w="8823" w:type="dxa"/>
              <w:jc w:val="center"/>
              <w:tblLayout w:type="fixed"/>
              <w:tblCellMar>
                <w:left w:w="0" w:type="dxa"/>
                <w:right w:w="0" w:type="dxa"/>
              </w:tblCellMar>
              <w:tblLook w:val="04A0" w:firstRow="1" w:lastRow="0" w:firstColumn="1" w:lastColumn="0" w:noHBand="0" w:noVBand="1"/>
            </w:tblPr>
            <w:tblGrid>
              <w:gridCol w:w="731"/>
              <w:gridCol w:w="5966"/>
              <w:gridCol w:w="2126"/>
            </w:tblGrid>
            <w:tr w:rsidR="005245DD" w:rsidRPr="00F77284" w14:paraId="51D5D024" w14:textId="77777777" w:rsidTr="00934672">
              <w:trPr>
                <w:trHeight w:val="317"/>
                <w:jc w:val="center"/>
              </w:trPr>
              <w:tc>
                <w:tcPr>
                  <w:tcW w:w="731"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C7530E1" w14:textId="2A5EA864" w:rsidR="00EC61AA" w:rsidRPr="00F77284" w:rsidRDefault="00EC61AA" w:rsidP="005245DD">
                  <w:pPr>
                    <w:spacing w:line="240" w:lineRule="auto"/>
                    <w:jc w:val="center"/>
                    <w:rPr>
                      <w:rFonts w:ascii="Times New Roman" w:hAnsi="Times New Roman" w:cs="Times New Roman"/>
                      <w:b/>
                      <w:bCs/>
                      <w:color w:val="000000" w:themeColor="text1"/>
                      <w:sz w:val="16"/>
                      <w:szCs w:val="16"/>
                    </w:rPr>
                  </w:pPr>
                  <w:r w:rsidRPr="00F77284">
                    <w:rPr>
                      <w:rFonts w:ascii="Times New Roman" w:hAnsi="Times New Roman" w:cs="Times New Roman"/>
                      <w:b/>
                      <w:bCs/>
                      <w:color w:val="000000" w:themeColor="text1"/>
                      <w:sz w:val="16"/>
                      <w:szCs w:val="16"/>
                    </w:rPr>
                    <w:t>No</w:t>
                  </w:r>
                </w:p>
              </w:tc>
              <w:tc>
                <w:tcPr>
                  <w:tcW w:w="5966"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E0CC99" w14:textId="0C36EE76" w:rsidR="00EC61AA" w:rsidRPr="00F77284" w:rsidRDefault="00A957F4" w:rsidP="00934672">
                  <w:pPr>
                    <w:spacing w:line="240" w:lineRule="auto"/>
                    <w:rPr>
                      <w:rFonts w:ascii="Times New Roman" w:hAnsi="Times New Roman" w:cs="Times New Roman"/>
                      <w:b/>
                      <w:bCs/>
                      <w:color w:val="000000" w:themeColor="text1"/>
                      <w:sz w:val="16"/>
                      <w:szCs w:val="16"/>
                    </w:rPr>
                  </w:pPr>
                  <w:r w:rsidRPr="001522FD">
                    <w:rPr>
                      <w:rFonts w:ascii="Times New Roman" w:hAnsi="Times New Roman" w:cs="Times New Roman"/>
                      <w:b/>
                      <w:sz w:val="14"/>
                      <w:szCs w:val="14"/>
                      <w:lang w:val="tr-TR"/>
                    </w:rPr>
                    <w:t>Lecture/Competence</w:t>
                  </w:r>
                </w:p>
              </w:tc>
              <w:tc>
                <w:tcPr>
                  <w:tcW w:w="2126"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915BBE2" w14:textId="17A4748C" w:rsidR="00EC61AA" w:rsidRPr="00F77284" w:rsidRDefault="00A957F4" w:rsidP="00694829">
                  <w:pPr>
                    <w:spacing w:line="240" w:lineRule="auto"/>
                    <w:rPr>
                      <w:rFonts w:ascii="Times New Roman" w:hAnsi="Times New Roman" w:cs="Times New Roman"/>
                      <w:b/>
                      <w:bCs/>
                      <w:color w:val="000000" w:themeColor="text1"/>
                      <w:sz w:val="16"/>
                      <w:szCs w:val="16"/>
                    </w:rPr>
                  </w:pPr>
                  <w:r w:rsidRPr="001522FD">
                    <w:rPr>
                      <w:rFonts w:ascii="Times New Roman" w:hAnsi="Times New Roman" w:cs="Times New Roman"/>
                      <w:b/>
                      <w:color w:val="333333"/>
                      <w:sz w:val="14"/>
                      <w:szCs w:val="14"/>
                      <w:lang w:val="tr-TR"/>
                    </w:rPr>
                    <w:t>Instructor</w:t>
                  </w:r>
                </w:p>
              </w:tc>
            </w:tr>
            <w:tr w:rsidR="005245DD" w:rsidRPr="00F77284" w14:paraId="4356DCAE"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29EDA29" w14:textId="77777777" w:rsidR="00EC61AA" w:rsidRPr="00F77284" w:rsidRDefault="00EC61AA"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1</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240BA4"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Introduction to Medical Biology (Teorik: 2 Saat)</w:t>
                  </w:r>
                </w:p>
              </w:tc>
              <w:tc>
                <w:tcPr>
                  <w:tcW w:w="2126"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8DF8DFC"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Pınar Buket Thomas</w:t>
                  </w:r>
                </w:p>
              </w:tc>
            </w:tr>
            <w:tr w:rsidR="005245DD" w:rsidRPr="00F77284" w14:paraId="7D24B563"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65CDAC5" w14:textId="77777777" w:rsidR="00EC61AA" w:rsidRPr="00F77284" w:rsidRDefault="00EC61AA"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2</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41B66B"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Introduction to Biophysics (Teorik: 1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0014A4" w14:textId="55D9B790"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 xml:space="preserve">Esra Münire Aydoğmuş </w:t>
                  </w:r>
                </w:p>
              </w:tc>
            </w:tr>
            <w:tr w:rsidR="005245DD" w:rsidRPr="00F77284" w14:paraId="471E34A7"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44F80B1" w14:textId="77777777" w:rsidR="00EC61AA" w:rsidRPr="00F77284" w:rsidRDefault="00EC61AA"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3</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08C52A"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Measurement (Teorik: 1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0C54E" w14:textId="1C63E269"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 xml:space="preserve">Esra Münire Aydoğmuş </w:t>
                  </w:r>
                </w:p>
              </w:tc>
            </w:tr>
            <w:tr w:rsidR="005245DD" w:rsidRPr="00F77284" w14:paraId="4E9882C4"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CD6B30C" w14:textId="77777777" w:rsidR="00EC61AA" w:rsidRPr="00F77284" w:rsidRDefault="00EC61AA"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4</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9FBF09"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Waves: Longitudinal and Standing Waves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70707F" w14:textId="7A83114F" w:rsidR="00EC61AA" w:rsidRPr="00F77284" w:rsidRDefault="006161B7"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 xml:space="preserve">Esra Münire Aydoğmuş </w:t>
                  </w:r>
                </w:p>
              </w:tc>
            </w:tr>
            <w:tr w:rsidR="005245DD" w:rsidRPr="00F77284" w14:paraId="185449E5" w14:textId="77777777" w:rsidTr="00934672">
              <w:trPr>
                <w:trHeight w:val="317"/>
                <w:jc w:val="center"/>
              </w:trPr>
              <w:tc>
                <w:tcPr>
                  <w:tcW w:w="731" w:type="dxa"/>
                  <w:tcBorders>
                    <w:top w:val="single" w:sz="6" w:space="0" w:color="CCCCCC"/>
                    <w:left w:val="single" w:sz="6" w:space="0" w:color="000000"/>
                    <w:bottom w:val="single" w:sz="4" w:space="0" w:color="auto"/>
                    <w:right w:val="single" w:sz="6" w:space="0" w:color="000000"/>
                  </w:tcBorders>
                  <w:tcMar>
                    <w:top w:w="30" w:type="dxa"/>
                    <w:left w:w="45" w:type="dxa"/>
                    <w:bottom w:w="30" w:type="dxa"/>
                    <w:right w:w="45" w:type="dxa"/>
                  </w:tcMar>
                  <w:vAlign w:val="bottom"/>
                  <w:hideMark/>
                </w:tcPr>
                <w:p w14:paraId="4BDD6FBF" w14:textId="77777777" w:rsidR="00EC61AA" w:rsidRPr="00F77284" w:rsidRDefault="00EC61AA"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5</w:t>
                  </w:r>
                </w:p>
              </w:tc>
              <w:tc>
                <w:tcPr>
                  <w:tcW w:w="5966" w:type="dxa"/>
                  <w:tcBorders>
                    <w:top w:val="single" w:sz="6" w:space="0" w:color="000000"/>
                    <w:left w:val="single" w:sz="6" w:space="0" w:color="CCCCCC"/>
                    <w:bottom w:val="single" w:sz="4" w:space="0" w:color="auto"/>
                    <w:right w:val="single" w:sz="4" w:space="0" w:color="auto"/>
                  </w:tcBorders>
                  <w:tcMar>
                    <w:top w:w="30" w:type="dxa"/>
                    <w:left w:w="45" w:type="dxa"/>
                    <w:bottom w:w="30" w:type="dxa"/>
                    <w:right w:w="45" w:type="dxa"/>
                  </w:tcMar>
                  <w:vAlign w:val="bottom"/>
                  <w:hideMark/>
                </w:tcPr>
                <w:p w14:paraId="0914C45D"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Fluids (Teorik: 2 Saat)</w:t>
                  </w:r>
                </w:p>
              </w:tc>
              <w:tc>
                <w:tcPr>
                  <w:tcW w:w="2126" w:type="dxa"/>
                  <w:tcBorders>
                    <w:top w:val="single" w:sz="6" w:space="0" w:color="000000"/>
                    <w:left w:val="single" w:sz="4" w:space="0" w:color="auto"/>
                    <w:bottom w:val="single" w:sz="4" w:space="0" w:color="auto"/>
                    <w:right w:val="single" w:sz="6" w:space="0" w:color="000000"/>
                  </w:tcBorders>
                  <w:tcMar>
                    <w:top w:w="30" w:type="dxa"/>
                    <w:left w:w="45" w:type="dxa"/>
                    <w:bottom w:w="30" w:type="dxa"/>
                    <w:right w:w="45" w:type="dxa"/>
                  </w:tcMar>
                  <w:vAlign w:val="bottom"/>
                  <w:hideMark/>
                </w:tcPr>
                <w:p w14:paraId="7CBDCC51" w14:textId="55C02D56"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 xml:space="preserve">Esra Münire Aydoğmuş </w:t>
                  </w:r>
                </w:p>
              </w:tc>
            </w:tr>
            <w:tr w:rsidR="005245DD" w:rsidRPr="00F77284" w14:paraId="4B6F096F" w14:textId="77777777" w:rsidTr="00934672">
              <w:trPr>
                <w:trHeight w:val="317"/>
                <w:jc w:val="center"/>
              </w:trPr>
              <w:tc>
                <w:tcPr>
                  <w:tcW w:w="73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74A3A371" w14:textId="77777777" w:rsidR="00EC61AA" w:rsidRPr="00F77284" w:rsidRDefault="00EC61AA"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6</w:t>
                  </w:r>
                </w:p>
              </w:tc>
              <w:tc>
                <w:tcPr>
                  <w:tcW w:w="596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44C20A4E" w14:textId="5AA700BE"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Meaning of Medical History</w:t>
                  </w:r>
                  <w:r w:rsidR="006161B7" w:rsidRPr="00F77284">
                    <w:rPr>
                      <w:rFonts w:ascii="Times New Roman" w:hAnsi="Times New Roman" w:cs="Times New Roman"/>
                      <w:color w:val="000000" w:themeColor="text1"/>
                      <w:sz w:val="16"/>
                      <w:szCs w:val="16"/>
                    </w:rPr>
                    <w:t>, Medicine in Prehistorical</w:t>
                  </w:r>
                  <w:r w:rsidRPr="00F77284">
                    <w:rPr>
                      <w:rFonts w:ascii="Times New Roman" w:hAnsi="Times New Roman" w:cs="Times New Roman"/>
                      <w:color w:val="000000" w:themeColor="text1"/>
                      <w:sz w:val="16"/>
                      <w:szCs w:val="16"/>
                    </w:rPr>
                    <w:t xml:space="preserve"> (Teor</w:t>
                  </w:r>
                  <w:r w:rsidR="006161B7" w:rsidRPr="00F77284">
                    <w:rPr>
                      <w:rFonts w:ascii="Times New Roman" w:hAnsi="Times New Roman" w:cs="Times New Roman"/>
                      <w:color w:val="000000" w:themeColor="text1"/>
                      <w:sz w:val="16"/>
                      <w:szCs w:val="16"/>
                    </w:rPr>
                    <w:t>ik: 2</w:t>
                  </w:r>
                  <w:r w:rsidR="00520B13">
                    <w:rPr>
                      <w:rFonts w:ascii="Times New Roman" w:hAnsi="Times New Roman" w:cs="Times New Roman"/>
                      <w:color w:val="000000" w:themeColor="text1"/>
                      <w:sz w:val="16"/>
                      <w:szCs w:val="16"/>
                    </w:rPr>
                    <w:t xml:space="preserve"> </w:t>
                  </w:r>
                  <w:r w:rsidRPr="00F77284">
                    <w:rPr>
                      <w:rFonts w:ascii="Times New Roman" w:hAnsi="Times New Roman" w:cs="Times New Roman"/>
                      <w:color w:val="000000" w:themeColor="text1"/>
                      <w:sz w:val="16"/>
                      <w:szCs w:val="16"/>
                    </w:rPr>
                    <w:t>Saat)</w:t>
                  </w:r>
                </w:p>
              </w:tc>
              <w:tc>
                <w:tcPr>
                  <w:tcW w:w="212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63122DAC"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Ayşegül Erdemir</w:t>
                  </w:r>
                </w:p>
              </w:tc>
            </w:tr>
            <w:tr w:rsidR="005245DD" w:rsidRPr="00F77284" w14:paraId="32139828" w14:textId="77777777" w:rsidTr="00934672">
              <w:trPr>
                <w:trHeight w:val="317"/>
                <w:jc w:val="center"/>
              </w:trPr>
              <w:tc>
                <w:tcPr>
                  <w:tcW w:w="731" w:type="dxa"/>
                  <w:tcBorders>
                    <w:top w:val="single" w:sz="4" w:space="0" w:color="auto"/>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97DEBBC" w14:textId="6C56AD9C"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7</w:t>
                  </w:r>
                </w:p>
              </w:tc>
              <w:tc>
                <w:tcPr>
                  <w:tcW w:w="5966"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C9328F"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Electrical Field and Dipole (Teorik: 1 Saat)</w:t>
                  </w:r>
                </w:p>
              </w:tc>
              <w:tc>
                <w:tcPr>
                  <w:tcW w:w="2126"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A578AE" w14:textId="63A7F70C"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Esra Münire Aydoğmuş</w:t>
                  </w:r>
                </w:p>
              </w:tc>
            </w:tr>
            <w:tr w:rsidR="005245DD" w:rsidRPr="00F77284" w14:paraId="5722B07B"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4C1146B" w14:textId="7A2D8901"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lastRenderedPageBreak/>
                    <w:t>8</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391733"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Molecular Forces (Teorik: 1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3BE090" w14:textId="3269E3F6"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 xml:space="preserve">Esra Münire Aydoğmuş </w:t>
                  </w:r>
                </w:p>
              </w:tc>
            </w:tr>
            <w:tr w:rsidR="005245DD" w:rsidRPr="00F77284" w14:paraId="0443276B"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8D9330D" w14:textId="24285A39"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9</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8867CA"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Chromosome Structure and Epigenetics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02AA11"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Pınar Buket Thomas</w:t>
                  </w:r>
                </w:p>
              </w:tc>
            </w:tr>
            <w:tr w:rsidR="005245DD" w:rsidRPr="00F77284" w14:paraId="4DBADB03"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F4BF429" w14:textId="63B837A4"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10</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E29CE4"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Medicine in the Ancient Ages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A9A20E"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Ayşegül Erdemir</w:t>
                  </w:r>
                </w:p>
              </w:tc>
            </w:tr>
            <w:tr w:rsidR="005245DD" w:rsidRPr="00F77284" w14:paraId="6BD370C2"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470D989" w14:textId="4D9B9125"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11</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560F45"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Medicine in the Middle Ages (Teorik: 1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94B43E"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Ayşegül Erdemir</w:t>
                  </w:r>
                </w:p>
              </w:tc>
            </w:tr>
            <w:tr w:rsidR="005245DD" w:rsidRPr="00F77284" w14:paraId="7C617647"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999B232" w14:textId="54DA909A"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12</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55FB6A"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Cytogenetics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9ABD6A"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Pınar Buket Thomas</w:t>
                  </w:r>
                </w:p>
              </w:tc>
            </w:tr>
            <w:tr w:rsidR="005245DD" w:rsidRPr="00F77284" w14:paraId="653CFCC0"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2037BC7" w14:textId="0E2F6DAB"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13</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B0500C"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Turkish Medicine up to Ottoman Period (Teorik: 1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FB8C29"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Ayşegül Erdemir</w:t>
                  </w:r>
                </w:p>
              </w:tc>
            </w:tr>
            <w:tr w:rsidR="005245DD" w:rsidRPr="00F77284" w14:paraId="5D0EC7E8"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FB93554" w14:textId="6BB63DCE"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14</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3FC0B7"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Turkish Medicine in the Ottomans and in the Turkish Republic Period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D10738"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Ayşegül Erdemir</w:t>
                  </w:r>
                </w:p>
              </w:tc>
            </w:tr>
            <w:tr w:rsidR="005245DD" w:rsidRPr="00F77284" w14:paraId="410A29CC"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B1803F2" w14:textId="45854887"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15</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5C2DA4"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Medicine in Renaissance (Teorik: 1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4F8E13"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Ayşegül Erdemir</w:t>
                  </w:r>
                </w:p>
              </w:tc>
            </w:tr>
            <w:tr w:rsidR="005245DD" w:rsidRPr="00F77284" w14:paraId="30B3ACDB"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DF2481C" w14:textId="4C0AB8FA"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16</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C53237"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DNA Replication (Teorik: 2 Saat)</w:t>
                  </w:r>
                </w:p>
              </w:tc>
              <w:tc>
                <w:tcPr>
                  <w:tcW w:w="2126"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2242BDE" w14:textId="1DA3A696" w:rsidR="00EC61AA" w:rsidRPr="00F77284" w:rsidRDefault="009A3B2C" w:rsidP="00694829">
                  <w:pPr>
                    <w:spacing w:line="240" w:lineRule="auto"/>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Pınar Buket Thomas</w:t>
                  </w:r>
                </w:p>
              </w:tc>
            </w:tr>
            <w:tr w:rsidR="005245DD" w:rsidRPr="00F77284" w14:paraId="1AF768C8"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FB12CA" w14:textId="240CB8CB"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17</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0CC94A"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Introduction to Biochemistry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930A1A"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Nesrin Özcanlı</w:t>
                  </w:r>
                </w:p>
              </w:tc>
            </w:tr>
            <w:tr w:rsidR="005245DD" w:rsidRPr="00F77284" w14:paraId="68E33B31"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07B7243" w14:textId="22B05BC6"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18</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DB3142"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Effects of Electrical Current on Body (Teorik: 1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FD7E4E" w14:textId="2A3A8EB4"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 xml:space="preserve">Esra Münire Aydoğmuş </w:t>
                  </w:r>
                </w:p>
              </w:tc>
            </w:tr>
            <w:tr w:rsidR="005245DD" w:rsidRPr="00F77284" w14:paraId="4B622EFD"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62C43A" w14:textId="4A9A7ADB"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19</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0EE7D3"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Solutions and concept of concentration (Teorik: 1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E03BC8"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Nesrin Özcanlı</w:t>
                  </w:r>
                </w:p>
              </w:tc>
            </w:tr>
            <w:tr w:rsidR="005245DD" w:rsidRPr="00F77284" w14:paraId="2616143E"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0B176C1" w14:textId="7F4A6162"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20</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259199"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Structure and feature of water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4F58FF"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Nesrin Özcanlı</w:t>
                  </w:r>
                </w:p>
              </w:tc>
            </w:tr>
            <w:tr w:rsidR="005245DD" w:rsidRPr="00F77284" w14:paraId="5722937B"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81364B1" w14:textId="492EF87B" w:rsidR="00EC61AA" w:rsidRPr="00F77284" w:rsidRDefault="00EC61AA"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2</w:t>
                  </w:r>
                  <w:r w:rsidR="006161B7" w:rsidRPr="00F77284">
                    <w:rPr>
                      <w:rFonts w:ascii="Times New Roman" w:hAnsi="Times New Roman" w:cs="Times New Roman"/>
                      <w:color w:val="000000" w:themeColor="text1"/>
                      <w:sz w:val="16"/>
                      <w:szCs w:val="16"/>
                    </w:rPr>
                    <w:t>1</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0AAFCB"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Biomolecules and Evolution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06E240"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Pınar Buket Thomas</w:t>
                  </w:r>
                </w:p>
              </w:tc>
            </w:tr>
            <w:tr w:rsidR="005245DD" w:rsidRPr="00F77284" w14:paraId="263C56CE"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480B48A" w14:textId="1D016F23"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22</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9B10B0"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Structure and Functions of Nucleic Acids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DC01C3"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Pınar Buket Thomas</w:t>
                  </w:r>
                </w:p>
              </w:tc>
            </w:tr>
            <w:tr w:rsidR="005245DD" w:rsidRPr="00F77284" w14:paraId="2CC60F1E"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3DAE2D1" w14:textId="0D87C789"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23</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3C5ECB"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Optics and Optical Medical Instruments (Teorik: 3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0D56C1" w14:textId="7504D7DA"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 xml:space="preserve">Esra Münire Aydoğmuş </w:t>
                  </w:r>
                </w:p>
              </w:tc>
            </w:tr>
            <w:tr w:rsidR="005245DD" w:rsidRPr="00F77284" w14:paraId="0DB20EE2"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53EC60B" w14:textId="2B79C53E"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24</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406D2A"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Acids and Bases and pH (Teorik: 2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A89D95"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Nesrin Özcanlı</w:t>
                  </w:r>
                </w:p>
              </w:tc>
            </w:tr>
            <w:tr w:rsidR="005245DD" w:rsidRPr="00F77284" w14:paraId="43CEF7C2"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2F1BEF5" w14:textId="5C0FAC48"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25</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378217"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Amino acids (Teorik: 3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8671F7"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Nesrin Özcanlı</w:t>
                  </w:r>
                </w:p>
              </w:tc>
            </w:tr>
            <w:tr w:rsidR="005245DD" w:rsidRPr="00F77284" w14:paraId="16797EB6"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6039DF2" w14:textId="3D8C0C16"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26</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CF5044"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DNA Damage and Repair Mechanisms (Teorik: 2 Saat)</w:t>
                  </w:r>
                </w:p>
              </w:tc>
              <w:tc>
                <w:tcPr>
                  <w:tcW w:w="2126"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3470437" w14:textId="760C037A" w:rsidR="00EC61AA" w:rsidRPr="00F77284" w:rsidRDefault="000A5437" w:rsidP="00694829">
                  <w:pPr>
                    <w:spacing w:line="240" w:lineRule="auto"/>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Pınar Buket Thomas</w:t>
                  </w:r>
                </w:p>
              </w:tc>
            </w:tr>
            <w:tr w:rsidR="005245DD" w:rsidRPr="00F77284" w14:paraId="0327552E" w14:textId="77777777" w:rsidTr="00934672">
              <w:trPr>
                <w:trHeight w:val="317"/>
                <w:jc w:val="center"/>
              </w:trPr>
              <w:tc>
                <w:tcPr>
                  <w:tcW w:w="73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4139309" w14:textId="2813D9FF"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27</w:t>
                  </w:r>
                </w:p>
              </w:tc>
              <w:tc>
                <w:tcPr>
                  <w:tcW w:w="596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FCACFE" w14:textId="77777777" w:rsidR="00EC61AA" w:rsidRPr="00F77284" w:rsidRDefault="00EC61AA"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Structure and Functions of Proteins (Teorik: 3 Saat)</w:t>
                  </w:r>
                </w:p>
              </w:tc>
              <w:tc>
                <w:tcPr>
                  <w:tcW w:w="21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855554"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Nesrin Özcanlı</w:t>
                  </w:r>
                </w:p>
              </w:tc>
            </w:tr>
            <w:tr w:rsidR="005245DD" w:rsidRPr="00F77284" w14:paraId="27DEC1DE" w14:textId="77777777" w:rsidTr="00934672">
              <w:trPr>
                <w:trHeight w:val="317"/>
                <w:jc w:val="center"/>
              </w:trPr>
              <w:tc>
                <w:tcPr>
                  <w:tcW w:w="731" w:type="dxa"/>
                  <w:tcBorders>
                    <w:top w:val="single" w:sz="6" w:space="0" w:color="000000"/>
                    <w:left w:val="single" w:sz="6" w:space="0" w:color="000000"/>
                    <w:bottom w:val="single" w:sz="4" w:space="0" w:color="auto"/>
                    <w:right w:val="single" w:sz="4" w:space="0" w:color="auto"/>
                  </w:tcBorders>
                  <w:tcMar>
                    <w:top w:w="30" w:type="dxa"/>
                    <w:left w:w="45" w:type="dxa"/>
                    <w:bottom w:w="30" w:type="dxa"/>
                    <w:right w:w="45" w:type="dxa"/>
                  </w:tcMar>
                  <w:vAlign w:val="bottom"/>
                  <w:hideMark/>
                </w:tcPr>
                <w:p w14:paraId="38F2FFE1" w14:textId="24CAA9FC"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28</w:t>
                  </w:r>
                </w:p>
              </w:tc>
              <w:tc>
                <w:tcPr>
                  <w:tcW w:w="5966" w:type="dxa"/>
                  <w:tcBorders>
                    <w:top w:val="single" w:sz="6" w:space="0" w:color="000000"/>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5D4F2238" w14:textId="6C09F167" w:rsidR="00EC61AA" w:rsidRPr="00F77284" w:rsidRDefault="00027562"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Biochemistry Lab Solutions And Concept Of Concentration (Pratik: 2 Saat)</w:t>
                  </w:r>
                </w:p>
              </w:tc>
              <w:tc>
                <w:tcPr>
                  <w:tcW w:w="2126" w:type="dxa"/>
                  <w:tcBorders>
                    <w:top w:val="single" w:sz="6" w:space="0" w:color="000000"/>
                    <w:left w:val="single" w:sz="4" w:space="0" w:color="auto"/>
                    <w:bottom w:val="single" w:sz="4" w:space="0" w:color="auto"/>
                    <w:right w:val="single" w:sz="6" w:space="0" w:color="000000"/>
                  </w:tcBorders>
                  <w:tcMar>
                    <w:top w:w="30" w:type="dxa"/>
                    <w:left w:w="45" w:type="dxa"/>
                    <w:bottom w:w="30" w:type="dxa"/>
                    <w:right w:w="45" w:type="dxa"/>
                  </w:tcMar>
                  <w:vAlign w:val="bottom"/>
                  <w:hideMark/>
                </w:tcPr>
                <w:p w14:paraId="3FE0A31F"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Nesrin Özcanlı</w:t>
                  </w:r>
                </w:p>
              </w:tc>
            </w:tr>
            <w:tr w:rsidR="005245DD" w:rsidRPr="00F77284" w14:paraId="194F84DC" w14:textId="77777777" w:rsidTr="00934672">
              <w:trPr>
                <w:trHeight w:val="317"/>
                <w:jc w:val="center"/>
              </w:trPr>
              <w:tc>
                <w:tcPr>
                  <w:tcW w:w="731" w:type="dxa"/>
                  <w:tcBorders>
                    <w:top w:val="single" w:sz="4" w:space="0" w:color="auto"/>
                    <w:left w:val="single" w:sz="6" w:space="0" w:color="000000"/>
                    <w:bottom w:val="single" w:sz="4" w:space="0" w:color="auto"/>
                    <w:right w:val="single" w:sz="4" w:space="0" w:color="auto"/>
                  </w:tcBorders>
                  <w:tcMar>
                    <w:top w:w="30" w:type="dxa"/>
                    <w:left w:w="45" w:type="dxa"/>
                    <w:bottom w:w="30" w:type="dxa"/>
                    <w:right w:w="45" w:type="dxa"/>
                  </w:tcMar>
                  <w:vAlign w:val="bottom"/>
                  <w:hideMark/>
                </w:tcPr>
                <w:p w14:paraId="27C020D1" w14:textId="0431DBDD"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29</w:t>
                  </w:r>
                </w:p>
              </w:tc>
              <w:tc>
                <w:tcPr>
                  <w:tcW w:w="596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10B7AA20" w14:textId="224D23F3" w:rsidR="00EC61AA" w:rsidRPr="00F77284" w:rsidRDefault="00027562"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Medical Biology Lab: Preparation Of Solutions (Pratik: 1 Saat)</w:t>
                  </w:r>
                </w:p>
              </w:tc>
              <w:tc>
                <w:tcPr>
                  <w:tcW w:w="2126" w:type="dxa"/>
                  <w:tcBorders>
                    <w:top w:val="single" w:sz="4" w:space="0" w:color="auto"/>
                    <w:left w:val="single" w:sz="4" w:space="0" w:color="auto"/>
                    <w:bottom w:val="single" w:sz="4" w:space="0" w:color="auto"/>
                    <w:right w:val="single" w:sz="6" w:space="0" w:color="000000"/>
                  </w:tcBorders>
                  <w:tcMar>
                    <w:top w:w="30" w:type="dxa"/>
                    <w:left w:w="45" w:type="dxa"/>
                    <w:bottom w:w="30" w:type="dxa"/>
                    <w:right w:w="45" w:type="dxa"/>
                  </w:tcMar>
                  <w:vAlign w:val="bottom"/>
                  <w:hideMark/>
                </w:tcPr>
                <w:p w14:paraId="710649F1" w14:textId="4C929EF4" w:rsidR="00EC61AA" w:rsidRPr="00F77284" w:rsidRDefault="00EC61AA" w:rsidP="00266540">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Pınar Buket Thomas</w:t>
                  </w:r>
                </w:p>
              </w:tc>
            </w:tr>
            <w:tr w:rsidR="005245DD" w:rsidRPr="00F77284" w14:paraId="05C1CE79" w14:textId="77777777" w:rsidTr="00934672">
              <w:trPr>
                <w:trHeight w:val="317"/>
                <w:jc w:val="center"/>
              </w:trPr>
              <w:tc>
                <w:tcPr>
                  <w:tcW w:w="73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10671604" w14:textId="07CC64BC"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30</w:t>
                  </w:r>
                </w:p>
              </w:tc>
              <w:tc>
                <w:tcPr>
                  <w:tcW w:w="596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5DC43F77" w14:textId="26598210" w:rsidR="00EC61AA" w:rsidRPr="00F77284" w:rsidRDefault="00027562"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Medical Biology Lab: Pcr And Its Applications (Pratik: 1 Saat)</w:t>
                  </w:r>
                </w:p>
              </w:tc>
              <w:tc>
                <w:tcPr>
                  <w:tcW w:w="212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4CC391EB" w14:textId="11B54ECF" w:rsidR="00EC61AA" w:rsidRPr="00F77284" w:rsidRDefault="00EC61AA" w:rsidP="00266540">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Pınar Buket Thomas</w:t>
                  </w:r>
                </w:p>
              </w:tc>
            </w:tr>
            <w:tr w:rsidR="005245DD" w:rsidRPr="00F77284" w14:paraId="5724A199" w14:textId="77777777" w:rsidTr="00934672">
              <w:trPr>
                <w:trHeight w:val="317"/>
                <w:jc w:val="center"/>
              </w:trPr>
              <w:tc>
                <w:tcPr>
                  <w:tcW w:w="731"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771AB339" w14:textId="3C491228" w:rsidR="00EC61AA" w:rsidRPr="00F77284" w:rsidRDefault="006161B7" w:rsidP="005245DD">
                  <w:pPr>
                    <w:spacing w:line="240" w:lineRule="auto"/>
                    <w:jc w:val="center"/>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31</w:t>
                  </w:r>
                </w:p>
              </w:tc>
              <w:tc>
                <w:tcPr>
                  <w:tcW w:w="596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565A858C" w14:textId="60034797" w:rsidR="00EC61AA" w:rsidRPr="00F77284" w:rsidRDefault="00027562" w:rsidP="00934672">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Biochemistry Lab: Colorimetry (Pratik: 2 Saat)</w:t>
                  </w:r>
                </w:p>
              </w:tc>
              <w:tc>
                <w:tcPr>
                  <w:tcW w:w="2126"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69C21ECE" w14:textId="77777777" w:rsidR="00EC61AA" w:rsidRPr="00F77284" w:rsidRDefault="00EC61AA" w:rsidP="00694829">
                  <w:pPr>
                    <w:spacing w:line="240" w:lineRule="auto"/>
                    <w:rPr>
                      <w:rFonts w:ascii="Times New Roman" w:hAnsi="Times New Roman" w:cs="Times New Roman"/>
                      <w:color w:val="000000" w:themeColor="text1"/>
                      <w:sz w:val="16"/>
                      <w:szCs w:val="16"/>
                    </w:rPr>
                  </w:pPr>
                  <w:r w:rsidRPr="00F77284">
                    <w:rPr>
                      <w:rFonts w:ascii="Times New Roman" w:hAnsi="Times New Roman" w:cs="Times New Roman"/>
                      <w:color w:val="000000" w:themeColor="text1"/>
                      <w:sz w:val="16"/>
                      <w:szCs w:val="16"/>
                    </w:rPr>
                    <w:t>Nesrin Özcanlı</w:t>
                  </w:r>
                </w:p>
              </w:tc>
            </w:tr>
          </w:tbl>
          <w:p w14:paraId="4DFB8331" w14:textId="77777777" w:rsidR="00344C4F" w:rsidRPr="00F77284" w:rsidRDefault="00344C4F" w:rsidP="000F64FA">
            <w:pPr>
              <w:widowControl w:val="0"/>
              <w:spacing w:line="240" w:lineRule="auto"/>
              <w:jc w:val="center"/>
              <w:rPr>
                <w:rFonts w:ascii="Times New Roman" w:hAnsi="Times New Roman" w:cs="Times New Roman"/>
                <w:b/>
                <w:sz w:val="16"/>
                <w:szCs w:val="16"/>
              </w:rPr>
            </w:pPr>
          </w:p>
        </w:tc>
      </w:tr>
    </w:tbl>
    <w:p w14:paraId="4A2CD06E" w14:textId="21DFBA10" w:rsidR="00344C4F" w:rsidRDefault="00344C4F" w:rsidP="00344C4F">
      <w:pPr>
        <w:rPr>
          <w:rFonts w:ascii="Times New Roman" w:hAnsi="Times New Roman" w:cs="Times New Roman"/>
          <w:b/>
          <w:sz w:val="16"/>
          <w:szCs w:val="16"/>
        </w:rPr>
      </w:pPr>
    </w:p>
    <w:p w14:paraId="1EF1BFD2" w14:textId="77777777" w:rsidR="00694829" w:rsidRPr="00F77284" w:rsidRDefault="00694829" w:rsidP="00344C4F">
      <w:pPr>
        <w:rPr>
          <w:rFonts w:ascii="Times New Roman" w:hAnsi="Times New Roman" w:cs="Times New Roman"/>
          <w:b/>
          <w:sz w:val="16"/>
          <w:szCs w:val="16"/>
        </w:rPr>
      </w:pPr>
    </w:p>
    <w:tbl>
      <w:tblPr>
        <w:tblW w:w="907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7B6321" w:rsidRPr="00F77284" w14:paraId="364B85AC" w14:textId="77777777" w:rsidTr="00694829">
        <w:trPr>
          <w:trHeight w:val="2432"/>
          <w:jc w:val="center"/>
        </w:trPr>
        <w:tc>
          <w:tcPr>
            <w:tcW w:w="9072" w:type="dxa"/>
            <w:shd w:val="clear" w:color="auto" w:fill="auto"/>
            <w:tcMar>
              <w:top w:w="100" w:type="dxa"/>
              <w:left w:w="100" w:type="dxa"/>
              <w:bottom w:w="100" w:type="dxa"/>
              <w:right w:w="100" w:type="dxa"/>
            </w:tcMar>
            <w:vAlign w:val="center"/>
          </w:tcPr>
          <w:p w14:paraId="416C5F69" w14:textId="64B05D2C" w:rsidR="00A957F4" w:rsidRDefault="00A957F4" w:rsidP="00A957F4">
            <w:pPr>
              <w:widowControl w:val="0"/>
              <w:spacing w:line="240" w:lineRule="auto"/>
              <w:rPr>
                <w:rFonts w:ascii="Times New Roman" w:hAnsi="Times New Roman" w:cs="Times New Roman"/>
                <w:b/>
                <w:sz w:val="16"/>
                <w:szCs w:val="16"/>
              </w:rPr>
            </w:pPr>
            <w:r w:rsidRPr="00F77284">
              <w:rPr>
                <w:rFonts w:ascii="Times New Roman" w:hAnsi="Times New Roman" w:cs="Times New Roman"/>
                <w:b/>
                <w:sz w:val="16"/>
                <w:szCs w:val="16"/>
              </w:rPr>
              <w:t>Ba</w:t>
            </w:r>
            <w:r>
              <w:rPr>
                <w:rFonts w:ascii="Times New Roman" w:hAnsi="Times New Roman" w:cs="Times New Roman"/>
                <w:b/>
                <w:sz w:val="16"/>
                <w:szCs w:val="16"/>
              </w:rPr>
              <w:t>sic Sciences Subject Committee 2</w:t>
            </w:r>
          </w:p>
          <w:p w14:paraId="12129A98" w14:textId="77777777" w:rsidR="007B6321" w:rsidRPr="00F77284" w:rsidRDefault="007B6321" w:rsidP="000F64FA">
            <w:pPr>
              <w:widowControl w:val="0"/>
              <w:spacing w:line="240" w:lineRule="auto"/>
              <w:jc w:val="center"/>
              <w:rPr>
                <w:rFonts w:ascii="Times New Roman" w:hAnsi="Times New Roman" w:cs="Times New Roman"/>
                <w:b/>
                <w:sz w:val="16"/>
                <w:szCs w:val="16"/>
              </w:rPr>
            </w:pPr>
          </w:p>
          <w:tbl>
            <w:tblPr>
              <w:tblW w:w="85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19"/>
              <w:gridCol w:w="5386"/>
              <w:gridCol w:w="2400"/>
            </w:tblGrid>
            <w:tr w:rsidR="007B6321" w:rsidRPr="00F77284" w14:paraId="7FD5927C" w14:textId="77777777" w:rsidTr="000F64FA">
              <w:trPr>
                <w:jc w:val="center"/>
              </w:trPr>
              <w:tc>
                <w:tcPr>
                  <w:tcW w:w="71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EC163B3" w14:textId="77777777" w:rsidR="007B6321" w:rsidRPr="00F77284" w:rsidRDefault="007B6321" w:rsidP="000F64FA">
                  <w:pPr>
                    <w:widowControl w:val="0"/>
                    <w:jc w:val="center"/>
                    <w:rPr>
                      <w:rFonts w:ascii="Times New Roman" w:hAnsi="Times New Roman" w:cs="Times New Roman"/>
                      <w:b/>
                      <w:sz w:val="16"/>
                      <w:szCs w:val="16"/>
                    </w:rPr>
                  </w:pPr>
                  <w:r w:rsidRPr="00F77284">
                    <w:rPr>
                      <w:rFonts w:ascii="Times New Roman" w:hAnsi="Times New Roman" w:cs="Times New Roman"/>
                      <w:b/>
                      <w:sz w:val="16"/>
                      <w:szCs w:val="16"/>
                    </w:rPr>
                    <w:t>Sıra No</w:t>
                  </w:r>
                </w:p>
              </w:tc>
              <w:tc>
                <w:tcPr>
                  <w:tcW w:w="538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0C1AC9DC"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b/>
                      <w:sz w:val="16"/>
                      <w:szCs w:val="16"/>
                    </w:rPr>
                    <w:t>Ders/Yetkinlik</w:t>
                  </w:r>
                </w:p>
              </w:tc>
              <w:tc>
                <w:tcPr>
                  <w:tcW w:w="2400"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ABEABE6"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b/>
                      <w:sz w:val="16"/>
                      <w:szCs w:val="16"/>
                    </w:rPr>
                    <w:t>Eğitici</w:t>
                  </w:r>
                </w:p>
              </w:tc>
            </w:tr>
            <w:tr w:rsidR="007B6321" w:rsidRPr="00F77284" w14:paraId="51AB8758"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F6189AC"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1</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BEB513F" w14:textId="3C3E234C"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Biomechanics: Vectors</w:t>
                  </w:r>
                  <w:r w:rsidR="008A1AB8" w:rsidRPr="00F77284">
                    <w:rPr>
                      <w:rFonts w:ascii="Times New Roman" w:hAnsi="Times New Roman" w:cs="Times New Roman"/>
                      <w:sz w:val="16"/>
                      <w:szCs w:val="16"/>
                    </w:rPr>
                    <w:t>, Torque and Rotational Movement (Teorik: 2</w:t>
                  </w:r>
                  <w:r w:rsidRPr="00F77284">
                    <w:rPr>
                      <w:rFonts w:ascii="Times New Roman" w:hAnsi="Times New Roman" w:cs="Times New Roman"/>
                      <w:sz w:val="16"/>
                      <w:szCs w:val="16"/>
                    </w:rPr>
                    <w:t xml:space="preserve">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2D98957C"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Esra Münire Aydoğmuş</w:t>
                  </w:r>
                </w:p>
              </w:tc>
            </w:tr>
            <w:tr w:rsidR="007B6321" w:rsidRPr="00F77284" w14:paraId="35E4753C"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89B12D3" w14:textId="53788A05" w:rsidR="007B6321" w:rsidRPr="00F77284" w:rsidRDefault="008A1AB8"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2</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02DF3CE"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Transcription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5DEF06CB"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Pınar Buket Thomas</w:t>
                  </w:r>
                </w:p>
              </w:tc>
            </w:tr>
            <w:tr w:rsidR="007B6321" w:rsidRPr="00F77284" w14:paraId="69EA886D"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8725052" w14:textId="1B4E18DB" w:rsidR="007B6321" w:rsidRPr="00F77284" w:rsidRDefault="00F77284"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4</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480253D"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Genetic Code and Protein Synthesis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32191FD"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Pınar Buket Thomas</w:t>
                  </w:r>
                </w:p>
              </w:tc>
            </w:tr>
            <w:tr w:rsidR="007B6321" w:rsidRPr="00F77284" w14:paraId="15EDC442"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5809EA1" w14:textId="446A523F" w:rsidR="007B6321" w:rsidRPr="00F77284" w:rsidRDefault="00F77284"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5</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25268F2"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Biological Oxidation, Bioenergetics and ATP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E90D950"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Nesrin Özcanlı</w:t>
                  </w:r>
                </w:p>
              </w:tc>
            </w:tr>
            <w:tr w:rsidR="007B6321" w:rsidRPr="00F77284" w14:paraId="2A190237"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D8EC48F" w14:textId="35507D5A" w:rsidR="007B6321" w:rsidRPr="00F77284" w:rsidRDefault="00F77284"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6</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9177EB6"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Regulation of Gene Expression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2564E103"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Pınar Buket Thomas</w:t>
                  </w:r>
                </w:p>
              </w:tc>
            </w:tr>
            <w:tr w:rsidR="007B6321" w:rsidRPr="00F77284" w14:paraId="6BCD84FE"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C76AE75" w14:textId="5DB4B1A6" w:rsidR="007B6321" w:rsidRPr="00F77284" w:rsidRDefault="00F77284"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7</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00F7402" w14:textId="75924D79" w:rsidR="007B6321" w:rsidRPr="00F77284" w:rsidRDefault="00C232F9" w:rsidP="000F64FA">
                  <w:pPr>
                    <w:widowControl w:val="0"/>
                    <w:rPr>
                      <w:rFonts w:ascii="Times New Roman" w:hAnsi="Times New Roman" w:cs="Times New Roman"/>
                      <w:sz w:val="16"/>
                      <w:szCs w:val="16"/>
                    </w:rPr>
                  </w:pPr>
                  <w:hyperlink r:id="rId7" w:history="1">
                    <w:r w:rsidR="007B6321" w:rsidRPr="00F77284">
                      <w:rPr>
                        <w:rStyle w:val="Kpr"/>
                        <w:rFonts w:ascii="Times New Roman" w:hAnsi="Times New Roman" w:cs="Times New Roman"/>
                        <w:color w:val="auto"/>
                        <w:sz w:val="16"/>
                        <w:szCs w:val="16"/>
                        <w:u w:val="none"/>
                        <w:shd w:val="clear" w:color="auto" w:fill="FFFFFF"/>
                      </w:rPr>
                      <w:t>Biomechanics: Elastic Properties of Tissues </w:t>
                    </w:r>
                  </w:hyperlink>
                  <w:r w:rsidR="008A1AB8" w:rsidRPr="00F77284">
                    <w:rPr>
                      <w:rFonts w:ascii="Times New Roman" w:hAnsi="Times New Roman" w:cs="Times New Roman"/>
                      <w:sz w:val="16"/>
                      <w:szCs w:val="16"/>
                      <w:shd w:val="clear" w:color="auto" w:fill="FFFFFF"/>
                    </w:rPr>
                    <w:t>(Teorik: 3</w:t>
                  </w:r>
                  <w:r w:rsidR="007B6321" w:rsidRPr="00F77284">
                    <w:rPr>
                      <w:rFonts w:ascii="Times New Roman" w:hAnsi="Times New Roman" w:cs="Times New Roman"/>
                      <w:sz w:val="16"/>
                      <w:szCs w:val="16"/>
                      <w:shd w:val="clear" w:color="auto" w:fill="FFFFFF"/>
                    </w:rPr>
                    <w:t xml:space="preserve">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3BE2185D"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Esra Münire Aydoğmuş</w:t>
                  </w:r>
                </w:p>
              </w:tc>
            </w:tr>
            <w:tr w:rsidR="007B6321" w:rsidRPr="00F77284" w14:paraId="6ECEC7F7"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67402FA" w14:textId="3659A1E6" w:rsidR="007B6321" w:rsidRPr="00F77284" w:rsidRDefault="00F77284"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8</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BA310A7" w14:textId="77777777" w:rsidR="007B6321" w:rsidRPr="00F77284" w:rsidRDefault="00C232F9" w:rsidP="000F64FA">
                  <w:pPr>
                    <w:widowControl w:val="0"/>
                    <w:rPr>
                      <w:rFonts w:ascii="Times New Roman" w:hAnsi="Times New Roman" w:cs="Times New Roman"/>
                      <w:sz w:val="16"/>
                      <w:szCs w:val="16"/>
                    </w:rPr>
                  </w:pPr>
                  <w:hyperlink r:id="rId8" w:history="1">
                    <w:r w:rsidR="007B6321" w:rsidRPr="00F77284">
                      <w:rPr>
                        <w:rStyle w:val="Kpr"/>
                        <w:rFonts w:ascii="Times New Roman" w:hAnsi="Times New Roman" w:cs="Times New Roman"/>
                        <w:color w:val="auto"/>
                        <w:sz w:val="16"/>
                        <w:szCs w:val="16"/>
                        <w:u w:val="none"/>
                        <w:shd w:val="clear" w:color="auto" w:fill="FFFFFF"/>
                      </w:rPr>
                      <w:t>Stress and Adaptation </w:t>
                    </w:r>
                  </w:hyperlink>
                  <w:r w:rsidR="007B6321" w:rsidRPr="00F77284">
                    <w:rPr>
                      <w:rFonts w:ascii="Times New Roman" w:hAnsi="Times New Roman" w:cs="Times New Roman"/>
                      <w:sz w:val="16"/>
                      <w:szCs w:val="16"/>
                      <w:shd w:val="clear" w:color="auto" w:fill="FFFFFF"/>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69C2BCB8"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Buğra Çetin</w:t>
                  </w:r>
                </w:p>
              </w:tc>
            </w:tr>
            <w:tr w:rsidR="007B6321" w:rsidRPr="00F77284" w14:paraId="3D7FF1A0"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DDA48DE" w14:textId="781BCF88"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A2A2320" w14:textId="77777777" w:rsidR="007B6321" w:rsidRPr="00F77284" w:rsidRDefault="00C232F9" w:rsidP="000F64FA">
                  <w:pPr>
                    <w:widowControl w:val="0"/>
                    <w:rPr>
                      <w:rFonts w:ascii="Times New Roman" w:hAnsi="Times New Roman" w:cs="Times New Roman"/>
                      <w:sz w:val="16"/>
                      <w:szCs w:val="16"/>
                    </w:rPr>
                  </w:pPr>
                  <w:hyperlink r:id="rId9" w:history="1">
                    <w:r w:rsidR="007B6321" w:rsidRPr="00F77284">
                      <w:rPr>
                        <w:rStyle w:val="Kpr"/>
                        <w:rFonts w:ascii="Times New Roman" w:hAnsi="Times New Roman" w:cs="Times New Roman"/>
                        <w:color w:val="auto"/>
                        <w:sz w:val="16"/>
                        <w:szCs w:val="16"/>
                        <w:u w:val="none"/>
                        <w:shd w:val="clear" w:color="auto" w:fill="FFFFFF"/>
                      </w:rPr>
                      <w:t>Psychoanalytic Theory and Defence Mechanisms </w:t>
                    </w:r>
                  </w:hyperlink>
                  <w:r w:rsidR="007B6321" w:rsidRPr="00F77284">
                    <w:rPr>
                      <w:rFonts w:ascii="Times New Roman" w:hAnsi="Times New Roman" w:cs="Times New Roman"/>
                      <w:sz w:val="16"/>
                      <w:szCs w:val="16"/>
                      <w:shd w:val="clear" w:color="auto" w:fill="FFFFFF"/>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0D923821"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Buğra Çetin</w:t>
                  </w:r>
                </w:p>
              </w:tc>
            </w:tr>
            <w:tr w:rsidR="007B6321" w:rsidRPr="00F77284" w14:paraId="4FEB117E"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0656455"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1</w:t>
                  </w:r>
                  <w:r w:rsidRPr="00F77284">
                    <w:rPr>
                      <w:rFonts w:ascii="Times New Roman" w:hAnsi="Times New Roman" w:cs="Times New Roman"/>
                      <w:bCs/>
                      <w:sz w:val="16"/>
                      <w:szCs w:val="16"/>
                    </w:rPr>
                    <w:lastRenderedPageBreak/>
                    <w:t>0</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CC70F94"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lastRenderedPageBreak/>
                    <w:t>Regulation of Gene Activity in Prokaryotes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BADA6F5"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Pınar Buket Thomas</w:t>
                  </w:r>
                </w:p>
              </w:tc>
            </w:tr>
            <w:tr w:rsidR="007B6321" w:rsidRPr="00F77284" w14:paraId="69C22AAF"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80AFECC"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11</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8DD7A6E" w14:textId="66A6AA36" w:rsidR="007B6321" w:rsidRPr="00F77284" w:rsidRDefault="00C232F9" w:rsidP="000F64FA">
                  <w:pPr>
                    <w:widowControl w:val="0"/>
                    <w:rPr>
                      <w:rFonts w:ascii="Times New Roman" w:hAnsi="Times New Roman" w:cs="Times New Roman"/>
                      <w:sz w:val="16"/>
                      <w:szCs w:val="16"/>
                    </w:rPr>
                  </w:pPr>
                  <w:hyperlink r:id="rId10" w:history="1">
                    <w:r w:rsidR="007B6321" w:rsidRPr="00F77284">
                      <w:rPr>
                        <w:rStyle w:val="Kpr"/>
                        <w:rFonts w:ascii="Times New Roman" w:hAnsi="Times New Roman" w:cs="Times New Roman"/>
                        <w:color w:val="auto"/>
                        <w:sz w:val="16"/>
                        <w:szCs w:val="16"/>
                        <w:u w:val="none"/>
                        <w:shd w:val="clear" w:color="auto" w:fill="FFFFFF"/>
                      </w:rPr>
                      <w:t>Introduction to Enzymes and Kinetics </w:t>
                    </w:r>
                  </w:hyperlink>
                  <w:r w:rsidR="008A1AB8" w:rsidRPr="00F77284">
                    <w:rPr>
                      <w:rFonts w:ascii="Times New Roman" w:hAnsi="Times New Roman" w:cs="Times New Roman"/>
                      <w:sz w:val="16"/>
                      <w:szCs w:val="16"/>
                      <w:shd w:val="clear" w:color="auto" w:fill="FFFFFF"/>
                    </w:rPr>
                    <w:t>(Teorik: 5</w:t>
                  </w:r>
                  <w:r w:rsidR="007B6321" w:rsidRPr="00F77284">
                    <w:rPr>
                      <w:rFonts w:ascii="Times New Roman" w:hAnsi="Times New Roman" w:cs="Times New Roman"/>
                      <w:sz w:val="16"/>
                      <w:szCs w:val="16"/>
                      <w:shd w:val="clear" w:color="auto" w:fill="FFFFFF"/>
                    </w:rPr>
                    <w:t xml:space="preserve">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53AE88C7"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Nesrin Özcanlı</w:t>
                  </w:r>
                </w:p>
              </w:tc>
            </w:tr>
            <w:tr w:rsidR="007B6321" w:rsidRPr="00F77284" w14:paraId="1E3DA687"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8EC6718"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12</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03BF6AA" w14:textId="77777777" w:rsidR="007B6321" w:rsidRPr="00F77284" w:rsidRDefault="00C232F9" w:rsidP="000F64FA">
                  <w:pPr>
                    <w:widowControl w:val="0"/>
                    <w:rPr>
                      <w:rFonts w:ascii="Times New Roman" w:hAnsi="Times New Roman" w:cs="Times New Roman"/>
                      <w:sz w:val="16"/>
                      <w:szCs w:val="16"/>
                    </w:rPr>
                  </w:pPr>
                  <w:hyperlink r:id="rId11" w:history="1">
                    <w:r w:rsidR="007B6321" w:rsidRPr="00F77284">
                      <w:rPr>
                        <w:rStyle w:val="Kpr"/>
                        <w:rFonts w:ascii="Times New Roman" w:hAnsi="Times New Roman" w:cs="Times New Roman"/>
                        <w:color w:val="auto"/>
                        <w:sz w:val="16"/>
                        <w:szCs w:val="16"/>
                        <w:u w:val="none"/>
                      </w:rPr>
                      <w:t>Biosynthesis and Post-translational Modifications of Proteins </w:t>
                    </w:r>
                  </w:hyperlink>
                  <w:r w:rsidR="007B6321" w:rsidRPr="00F77284">
                    <w:rPr>
                      <w:rFonts w:ascii="Times New Roman" w:hAnsi="Times New Roman" w:cs="Times New Roman"/>
                      <w:sz w:val="16"/>
                      <w:szCs w:val="16"/>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7727D4D"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Nesrin Özcanlı</w:t>
                  </w:r>
                </w:p>
              </w:tc>
            </w:tr>
            <w:tr w:rsidR="007B6321" w:rsidRPr="00F77284" w14:paraId="691CFC74"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E2A49B0"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13</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759BD46" w14:textId="297FC21D" w:rsidR="007B6321" w:rsidRPr="00F77284" w:rsidRDefault="00C232F9" w:rsidP="000F64FA">
                  <w:pPr>
                    <w:widowControl w:val="0"/>
                    <w:rPr>
                      <w:rFonts w:ascii="Times New Roman" w:hAnsi="Times New Roman" w:cs="Times New Roman"/>
                      <w:sz w:val="16"/>
                      <w:szCs w:val="16"/>
                    </w:rPr>
                  </w:pPr>
                  <w:hyperlink r:id="rId12" w:history="1">
                    <w:r w:rsidR="007B6321" w:rsidRPr="00F77284">
                      <w:rPr>
                        <w:rStyle w:val="Kpr"/>
                        <w:rFonts w:ascii="Times New Roman" w:hAnsi="Times New Roman" w:cs="Times New Roman"/>
                        <w:color w:val="auto"/>
                        <w:sz w:val="16"/>
                        <w:szCs w:val="16"/>
                        <w:u w:val="none"/>
                        <w:shd w:val="clear" w:color="auto" w:fill="FFFFFF"/>
                      </w:rPr>
                      <w:t>Molecular Basis of Genetic Variation </w:t>
                    </w:r>
                  </w:hyperlink>
                  <w:r w:rsidR="008A1AB8" w:rsidRPr="00F77284">
                    <w:rPr>
                      <w:rFonts w:ascii="Times New Roman" w:hAnsi="Times New Roman" w:cs="Times New Roman"/>
                      <w:sz w:val="16"/>
                      <w:szCs w:val="16"/>
                      <w:shd w:val="clear" w:color="auto" w:fill="FFFFFF"/>
                    </w:rPr>
                    <w:t>(Teorik: 3</w:t>
                  </w:r>
                  <w:r w:rsidR="007B6321" w:rsidRPr="00F77284">
                    <w:rPr>
                      <w:rFonts w:ascii="Times New Roman" w:hAnsi="Times New Roman" w:cs="Times New Roman"/>
                      <w:sz w:val="16"/>
                      <w:szCs w:val="16"/>
                      <w:shd w:val="clear" w:color="auto" w:fill="FFFFFF"/>
                    </w:rPr>
                    <w:t xml:space="preserve">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48BF2C8D" w14:textId="5E91F137" w:rsidR="007B6321" w:rsidRPr="00F77284" w:rsidRDefault="00463B53" w:rsidP="000F64FA">
                  <w:pPr>
                    <w:widowControl w:val="0"/>
                    <w:rPr>
                      <w:rFonts w:ascii="Times New Roman" w:hAnsi="Times New Roman" w:cs="Times New Roman"/>
                      <w:sz w:val="16"/>
                      <w:szCs w:val="16"/>
                    </w:rPr>
                  </w:pPr>
                  <w:r>
                    <w:rPr>
                      <w:rFonts w:ascii="Times New Roman" w:hAnsi="Times New Roman" w:cs="Times New Roman"/>
                      <w:sz w:val="16"/>
                      <w:szCs w:val="16"/>
                    </w:rPr>
                    <w:t>Pınar Buket Thomas</w:t>
                  </w:r>
                </w:p>
              </w:tc>
            </w:tr>
            <w:tr w:rsidR="007B6321" w:rsidRPr="00F77284" w14:paraId="5F9E0554"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80DE92D"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14</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8B72090"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Regulation of Gene Activity in Eukaryotes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54691D83"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Pınar Buket Thomas</w:t>
                  </w:r>
                </w:p>
              </w:tc>
            </w:tr>
            <w:tr w:rsidR="007B6321" w:rsidRPr="00F77284" w14:paraId="286846EF"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C3F4015"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15</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18A33EE" w14:textId="77777777" w:rsidR="007B6321" w:rsidRPr="00F77284" w:rsidRDefault="00C232F9" w:rsidP="000F64FA">
                  <w:pPr>
                    <w:widowControl w:val="0"/>
                    <w:rPr>
                      <w:rFonts w:ascii="Times New Roman" w:hAnsi="Times New Roman" w:cs="Times New Roman"/>
                      <w:sz w:val="16"/>
                      <w:szCs w:val="16"/>
                    </w:rPr>
                  </w:pPr>
                  <w:hyperlink r:id="rId13" w:history="1">
                    <w:r w:rsidR="007B6321" w:rsidRPr="00F77284">
                      <w:rPr>
                        <w:rStyle w:val="Kpr"/>
                        <w:rFonts w:ascii="Times New Roman" w:hAnsi="Times New Roman" w:cs="Times New Roman"/>
                        <w:color w:val="auto"/>
                        <w:sz w:val="16"/>
                        <w:szCs w:val="16"/>
                        <w:u w:val="none"/>
                      </w:rPr>
                      <w:t>Heat, Thermodynamics and Bioenergetics </w:t>
                    </w:r>
                  </w:hyperlink>
                  <w:r w:rsidR="007B6321" w:rsidRPr="00F77284">
                    <w:rPr>
                      <w:rFonts w:ascii="Times New Roman" w:hAnsi="Times New Roman" w:cs="Times New Roman"/>
                      <w:sz w:val="16"/>
                      <w:szCs w:val="16"/>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DF7042F"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 xml:space="preserve">Esra Münire Aydoğmuş </w:t>
                  </w:r>
                </w:p>
              </w:tc>
            </w:tr>
            <w:tr w:rsidR="007B6321" w:rsidRPr="00F77284" w14:paraId="64C1232D"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375F9B8"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16</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FF9D8D8" w14:textId="77777777" w:rsidR="007B6321" w:rsidRPr="00F77284" w:rsidRDefault="00C232F9" w:rsidP="000F64FA">
                  <w:pPr>
                    <w:widowControl w:val="0"/>
                    <w:rPr>
                      <w:rFonts w:ascii="Times New Roman" w:hAnsi="Times New Roman" w:cs="Times New Roman"/>
                      <w:sz w:val="16"/>
                      <w:szCs w:val="16"/>
                    </w:rPr>
                  </w:pPr>
                  <w:hyperlink r:id="rId14" w:history="1">
                    <w:r w:rsidR="007B6321" w:rsidRPr="00F77284">
                      <w:rPr>
                        <w:rStyle w:val="Kpr"/>
                        <w:rFonts w:ascii="Times New Roman" w:hAnsi="Times New Roman" w:cs="Times New Roman"/>
                        <w:color w:val="auto"/>
                        <w:sz w:val="16"/>
                        <w:szCs w:val="16"/>
                        <w:u w:val="none"/>
                      </w:rPr>
                      <w:t>Protein Turnover </w:t>
                    </w:r>
                  </w:hyperlink>
                  <w:r w:rsidR="007B6321" w:rsidRPr="00F77284">
                    <w:rPr>
                      <w:rFonts w:ascii="Times New Roman" w:hAnsi="Times New Roman" w:cs="Times New Roman"/>
                      <w:sz w:val="16"/>
                      <w:szCs w:val="16"/>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4F009782"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Nesrin Özcanlı</w:t>
                  </w:r>
                </w:p>
              </w:tc>
            </w:tr>
            <w:tr w:rsidR="007B6321" w:rsidRPr="00F77284" w14:paraId="4AF2B01C"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06F6417"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17</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C5FB207" w14:textId="77777777" w:rsidR="007B6321" w:rsidRPr="00F77284" w:rsidRDefault="00C232F9" w:rsidP="000F64FA">
                  <w:pPr>
                    <w:widowControl w:val="0"/>
                    <w:rPr>
                      <w:rFonts w:ascii="Times New Roman" w:hAnsi="Times New Roman" w:cs="Times New Roman"/>
                      <w:sz w:val="16"/>
                      <w:szCs w:val="16"/>
                    </w:rPr>
                  </w:pPr>
                  <w:hyperlink r:id="rId15" w:history="1">
                    <w:r w:rsidR="007B6321" w:rsidRPr="00F77284">
                      <w:rPr>
                        <w:rStyle w:val="Kpr"/>
                        <w:rFonts w:ascii="Times New Roman" w:hAnsi="Times New Roman" w:cs="Times New Roman"/>
                        <w:color w:val="auto"/>
                        <w:sz w:val="16"/>
                        <w:szCs w:val="16"/>
                        <w:u w:val="none"/>
                      </w:rPr>
                      <w:t>Protein Targeting </w:t>
                    </w:r>
                  </w:hyperlink>
                  <w:r w:rsidR="007B6321" w:rsidRPr="00F77284">
                    <w:rPr>
                      <w:rFonts w:ascii="Times New Roman" w:hAnsi="Times New Roman" w:cs="Times New Roman"/>
                      <w:sz w:val="16"/>
                      <w:szCs w:val="16"/>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6E3D910E"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Nesrin Özcanlı</w:t>
                  </w:r>
                </w:p>
              </w:tc>
            </w:tr>
            <w:tr w:rsidR="007B6321" w:rsidRPr="00F77284" w14:paraId="35E34218"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B5AFCE9"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18</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CA54F36"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Imaging Techniques and Principles (Ultrasound and NMR) (Teorik: 3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CDC98EA"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 xml:space="preserve">Esra Münire Aydoğmuş </w:t>
                  </w:r>
                </w:p>
              </w:tc>
            </w:tr>
            <w:tr w:rsidR="007B6321" w:rsidRPr="00F77284" w14:paraId="6D67E1BA"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A6B5A93"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19</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37E9AA9" w14:textId="2F944A14" w:rsidR="007B6321" w:rsidRPr="00F77284" w:rsidRDefault="00C232F9" w:rsidP="000F64FA">
                  <w:pPr>
                    <w:widowControl w:val="0"/>
                    <w:rPr>
                      <w:rFonts w:ascii="Times New Roman" w:hAnsi="Times New Roman" w:cs="Times New Roman"/>
                      <w:sz w:val="16"/>
                      <w:szCs w:val="16"/>
                    </w:rPr>
                  </w:pPr>
                  <w:hyperlink r:id="rId16" w:history="1">
                    <w:r w:rsidR="007B6321" w:rsidRPr="00F77284">
                      <w:rPr>
                        <w:rStyle w:val="Kpr"/>
                        <w:rFonts w:ascii="Times New Roman" w:hAnsi="Times New Roman" w:cs="Times New Roman"/>
                        <w:color w:val="auto"/>
                        <w:sz w:val="16"/>
                        <w:szCs w:val="16"/>
                        <w:u w:val="none"/>
                        <w:shd w:val="clear" w:color="auto" w:fill="FFFFFF"/>
                      </w:rPr>
                      <w:t>Principles of Recording Biomedical Signals </w:t>
                    </w:r>
                  </w:hyperlink>
                  <w:r w:rsidR="008A1AB8" w:rsidRPr="00F77284">
                    <w:rPr>
                      <w:rFonts w:ascii="Times New Roman" w:hAnsi="Times New Roman" w:cs="Times New Roman"/>
                      <w:sz w:val="16"/>
                      <w:szCs w:val="16"/>
                      <w:shd w:val="clear" w:color="auto" w:fill="FFFFFF"/>
                    </w:rPr>
                    <w:t>(Teorik: 4</w:t>
                  </w:r>
                  <w:r w:rsidR="007B6321" w:rsidRPr="00F77284">
                    <w:rPr>
                      <w:rFonts w:ascii="Times New Roman" w:hAnsi="Times New Roman" w:cs="Times New Roman"/>
                      <w:sz w:val="16"/>
                      <w:szCs w:val="16"/>
                      <w:shd w:val="clear" w:color="auto" w:fill="FFFFFF"/>
                    </w:rPr>
                    <w:t xml:space="preserve">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B001665"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Necla Öztürk</w:t>
                  </w:r>
                </w:p>
              </w:tc>
            </w:tr>
            <w:tr w:rsidR="007B6321" w:rsidRPr="00F77284" w14:paraId="795482A1"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54B8FE3"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20</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EDBBFEB" w14:textId="77777777" w:rsidR="007B6321" w:rsidRPr="00F77284" w:rsidRDefault="00C232F9" w:rsidP="000F64FA">
                  <w:pPr>
                    <w:widowControl w:val="0"/>
                    <w:rPr>
                      <w:rFonts w:ascii="Times New Roman" w:hAnsi="Times New Roman" w:cs="Times New Roman"/>
                      <w:sz w:val="16"/>
                      <w:szCs w:val="16"/>
                    </w:rPr>
                  </w:pPr>
                  <w:hyperlink r:id="rId17" w:history="1">
                    <w:r w:rsidR="007B6321" w:rsidRPr="00F77284">
                      <w:rPr>
                        <w:rStyle w:val="Kpr"/>
                        <w:rFonts w:ascii="Times New Roman" w:hAnsi="Times New Roman" w:cs="Times New Roman"/>
                        <w:color w:val="auto"/>
                        <w:sz w:val="16"/>
                        <w:szCs w:val="16"/>
                        <w:u w:val="none"/>
                        <w:shd w:val="clear" w:color="auto" w:fill="FFFFFF"/>
                      </w:rPr>
                      <w:t>Immunogenetics </w:t>
                    </w:r>
                  </w:hyperlink>
                  <w:r w:rsidR="007B6321" w:rsidRPr="00F77284">
                    <w:rPr>
                      <w:rFonts w:ascii="Times New Roman" w:hAnsi="Times New Roman" w:cs="Times New Roman"/>
                      <w:sz w:val="16"/>
                      <w:szCs w:val="16"/>
                      <w:shd w:val="clear" w:color="auto" w:fill="FFFFFF"/>
                    </w:rPr>
                    <w:t>(Teorik: 4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4F5E8D03"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Pınar Buket Thomas</w:t>
                  </w:r>
                </w:p>
              </w:tc>
            </w:tr>
            <w:tr w:rsidR="007B6321" w:rsidRPr="00F77284" w14:paraId="6DE0378C"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A2452D3"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21</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E8A37B4" w14:textId="69A4E427" w:rsidR="007B6321" w:rsidRPr="00F77284" w:rsidRDefault="00C232F9" w:rsidP="000F64FA">
                  <w:pPr>
                    <w:widowControl w:val="0"/>
                    <w:rPr>
                      <w:rFonts w:ascii="Times New Roman" w:hAnsi="Times New Roman" w:cs="Times New Roman"/>
                      <w:sz w:val="16"/>
                      <w:szCs w:val="16"/>
                    </w:rPr>
                  </w:pPr>
                  <w:hyperlink r:id="rId18" w:history="1">
                    <w:r w:rsidR="007B6321" w:rsidRPr="00F77284">
                      <w:rPr>
                        <w:rStyle w:val="Kpr"/>
                        <w:rFonts w:ascii="Times New Roman" w:hAnsi="Times New Roman" w:cs="Times New Roman"/>
                        <w:color w:val="auto"/>
                        <w:sz w:val="16"/>
                        <w:szCs w:val="16"/>
                        <w:u w:val="none"/>
                      </w:rPr>
                      <w:t>Structure and Functions of Carbohydrates </w:t>
                    </w:r>
                  </w:hyperlink>
                  <w:r w:rsidR="008A1AB8" w:rsidRPr="00F77284">
                    <w:rPr>
                      <w:rFonts w:ascii="Times New Roman" w:hAnsi="Times New Roman" w:cs="Times New Roman"/>
                      <w:sz w:val="16"/>
                      <w:szCs w:val="16"/>
                    </w:rPr>
                    <w:t>(Teorik: 4</w:t>
                  </w:r>
                  <w:r w:rsidR="007B6321" w:rsidRPr="00F77284">
                    <w:rPr>
                      <w:rFonts w:ascii="Times New Roman" w:hAnsi="Times New Roman" w:cs="Times New Roman"/>
                      <w:sz w:val="16"/>
                      <w:szCs w:val="16"/>
                    </w:rPr>
                    <w:t xml:space="preserve">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3787C012"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Nesrin Özcanlı</w:t>
                  </w:r>
                </w:p>
              </w:tc>
            </w:tr>
            <w:tr w:rsidR="007B6321" w:rsidRPr="00F77284" w14:paraId="3523D04F"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DBFDADD"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22</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43C246E" w14:textId="77777777" w:rsidR="007B6321" w:rsidRPr="00F77284" w:rsidRDefault="00C232F9" w:rsidP="000F64FA">
                  <w:pPr>
                    <w:widowControl w:val="0"/>
                    <w:rPr>
                      <w:rFonts w:ascii="Times New Roman" w:hAnsi="Times New Roman" w:cs="Times New Roman"/>
                      <w:sz w:val="16"/>
                      <w:szCs w:val="16"/>
                    </w:rPr>
                  </w:pPr>
                  <w:hyperlink r:id="rId19" w:history="1">
                    <w:r w:rsidR="007B6321" w:rsidRPr="00F77284">
                      <w:rPr>
                        <w:rStyle w:val="Kpr"/>
                        <w:rFonts w:ascii="Times New Roman" w:hAnsi="Times New Roman" w:cs="Times New Roman"/>
                        <w:color w:val="auto"/>
                        <w:sz w:val="16"/>
                        <w:szCs w:val="16"/>
                        <w:u w:val="none"/>
                      </w:rPr>
                      <w:t>Structure and Functions of Lipids </w:t>
                    </w:r>
                  </w:hyperlink>
                  <w:r w:rsidR="007B6321" w:rsidRPr="00F77284">
                    <w:rPr>
                      <w:rFonts w:ascii="Times New Roman" w:hAnsi="Times New Roman" w:cs="Times New Roman"/>
                      <w:sz w:val="16"/>
                      <w:szCs w:val="16"/>
                    </w:rPr>
                    <w:t>(Teorik: 4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224E6921"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Nesrin Özcanlı</w:t>
                  </w:r>
                </w:p>
              </w:tc>
            </w:tr>
            <w:tr w:rsidR="007B6321" w:rsidRPr="00F77284" w14:paraId="206419C9" w14:textId="77777777" w:rsidTr="00997C9B">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9FB3ED1"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23</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6A5A2C7" w14:textId="77777777" w:rsidR="007B6321" w:rsidRPr="00F77284" w:rsidRDefault="00C232F9" w:rsidP="000F64FA">
                  <w:pPr>
                    <w:widowControl w:val="0"/>
                    <w:rPr>
                      <w:rFonts w:ascii="Times New Roman" w:hAnsi="Times New Roman" w:cs="Times New Roman"/>
                      <w:sz w:val="16"/>
                      <w:szCs w:val="16"/>
                    </w:rPr>
                  </w:pPr>
                  <w:hyperlink r:id="rId20" w:history="1">
                    <w:r w:rsidR="007B6321" w:rsidRPr="00F77284">
                      <w:rPr>
                        <w:rStyle w:val="Kpr"/>
                        <w:rFonts w:ascii="Times New Roman" w:hAnsi="Times New Roman" w:cs="Times New Roman"/>
                        <w:color w:val="auto"/>
                        <w:sz w:val="16"/>
                        <w:szCs w:val="16"/>
                        <w:u w:val="none"/>
                      </w:rPr>
                      <w:t>Structure and Functions of Nucleotides </w:t>
                    </w:r>
                  </w:hyperlink>
                  <w:r w:rsidR="007B6321" w:rsidRPr="00F77284">
                    <w:rPr>
                      <w:rFonts w:ascii="Times New Roman" w:hAnsi="Times New Roman" w:cs="Times New Roman"/>
                      <w:sz w:val="16"/>
                      <w:szCs w:val="16"/>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4B6297BD"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Nesrin Özcanlı</w:t>
                  </w:r>
                </w:p>
              </w:tc>
            </w:tr>
            <w:tr w:rsidR="007B6321" w:rsidRPr="00F77284" w14:paraId="5250343B" w14:textId="77777777" w:rsidTr="00997C9B">
              <w:trPr>
                <w:jc w:val="center"/>
              </w:trPr>
              <w:tc>
                <w:tcPr>
                  <w:tcW w:w="719" w:type="dxa"/>
                  <w:tcBorders>
                    <w:top w:val="single" w:sz="6" w:space="0" w:color="000000"/>
                    <w:left w:val="single" w:sz="6" w:space="0" w:color="000000"/>
                    <w:bottom w:val="single" w:sz="4" w:space="0" w:color="auto"/>
                    <w:right w:val="single" w:sz="4" w:space="0" w:color="auto"/>
                  </w:tcBorders>
                  <w:tcMar>
                    <w:top w:w="40" w:type="dxa"/>
                    <w:left w:w="40" w:type="dxa"/>
                    <w:bottom w:w="40" w:type="dxa"/>
                    <w:right w:w="40" w:type="dxa"/>
                  </w:tcMar>
                  <w:vAlign w:val="center"/>
                </w:tcPr>
                <w:p w14:paraId="3B3DEB9E"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24</w:t>
                  </w:r>
                </w:p>
              </w:tc>
              <w:tc>
                <w:tcPr>
                  <w:tcW w:w="5386" w:type="dxa"/>
                  <w:tcBorders>
                    <w:top w:val="single" w:sz="6" w:space="0" w:color="000000"/>
                    <w:left w:val="single" w:sz="4" w:space="0" w:color="auto"/>
                    <w:bottom w:val="single" w:sz="4" w:space="0" w:color="auto"/>
                    <w:right w:val="single" w:sz="4" w:space="0" w:color="auto"/>
                  </w:tcBorders>
                  <w:tcMar>
                    <w:top w:w="40" w:type="dxa"/>
                    <w:left w:w="40" w:type="dxa"/>
                    <w:bottom w:w="40" w:type="dxa"/>
                    <w:right w:w="40" w:type="dxa"/>
                  </w:tcMar>
                  <w:vAlign w:val="center"/>
                </w:tcPr>
                <w:p w14:paraId="5184DDB2" w14:textId="657C3460" w:rsidR="007B6321" w:rsidRPr="00F77284" w:rsidRDefault="002432B8" w:rsidP="008A1AB8">
                  <w:pPr>
                    <w:widowControl w:val="0"/>
                    <w:rPr>
                      <w:rFonts w:ascii="Times New Roman" w:hAnsi="Times New Roman" w:cs="Times New Roman"/>
                      <w:sz w:val="16"/>
                      <w:szCs w:val="16"/>
                    </w:rPr>
                  </w:pPr>
                  <w:r w:rsidRPr="00F77284">
                    <w:rPr>
                      <w:rFonts w:ascii="Times New Roman" w:hAnsi="Times New Roman" w:cs="Times New Roman"/>
                      <w:sz w:val="16"/>
                      <w:szCs w:val="16"/>
                    </w:rPr>
                    <w:t xml:space="preserve">Personality Process Adulthood and Aging </w:t>
                  </w:r>
                  <w:r w:rsidR="007B6321" w:rsidRPr="00F77284">
                    <w:rPr>
                      <w:rFonts w:ascii="Times New Roman" w:hAnsi="Times New Roman" w:cs="Times New Roman"/>
                      <w:sz w:val="16"/>
                      <w:szCs w:val="16"/>
                    </w:rPr>
                    <w:t xml:space="preserve">(Teorik: </w:t>
                  </w:r>
                  <w:r w:rsidR="008A1AB8" w:rsidRPr="00F77284">
                    <w:rPr>
                      <w:rFonts w:ascii="Times New Roman" w:hAnsi="Times New Roman" w:cs="Times New Roman"/>
                      <w:sz w:val="16"/>
                      <w:szCs w:val="16"/>
                    </w:rPr>
                    <w:t>2</w:t>
                  </w:r>
                  <w:r w:rsidR="007B6321" w:rsidRPr="00F77284">
                    <w:rPr>
                      <w:rFonts w:ascii="Times New Roman" w:hAnsi="Times New Roman" w:cs="Times New Roman"/>
                      <w:sz w:val="16"/>
                      <w:szCs w:val="16"/>
                    </w:rPr>
                    <w:t xml:space="preserve"> Saat)</w:t>
                  </w:r>
                  <w:r w:rsidR="007B6321" w:rsidRPr="00F77284">
                    <w:rPr>
                      <w:rFonts w:ascii="Times New Roman" w:hAnsi="Times New Roman" w:cs="Times New Roman"/>
                      <w:sz w:val="16"/>
                      <w:szCs w:val="16"/>
                    </w:rPr>
                    <w:tab/>
                  </w:r>
                </w:p>
              </w:tc>
              <w:tc>
                <w:tcPr>
                  <w:tcW w:w="2400" w:type="dxa"/>
                  <w:tcBorders>
                    <w:top w:val="single" w:sz="6" w:space="0" w:color="000000"/>
                    <w:left w:val="single" w:sz="4" w:space="0" w:color="auto"/>
                    <w:bottom w:val="single" w:sz="4" w:space="0" w:color="auto"/>
                    <w:right w:val="single" w:sz="6" w:space="0" w:color="000000"/>
                  </w:tcBorders>
                  <w:shd w:val="clear" w:color="auto" w:fill="FFFFFF"/>
                  <w:tcMar>
                    <w:top w:w="40" w:type="dxa"/>
                    <w:left w:w="40" w:type="dxa"/>
                    <w:bottom w:w="40" w:type="dxa"/>
                    <w:right w:w="40" w:type="dxa"/>
                  </w:tcMar>
                  <w:vAlign w:val="center"/>
                </w:tcPr>
                <w:p w14:paraId="7139D293" w14:textId="36A93F25" w:rsidR="007B6321" w:rsidRPr="00F77284" w:rsidRDefault="008A1AB8" w:rsidP="000F64FA">
                  <w:pPr>
                    <w:widowControl w:val="0"/>
                    <w:rPr>
                      <w:rFonts w:ascii="Times New Roman" w:hAnsi="Times New Roman" w:cs="Times New Roman"/>
                      <w:sz w:val="16"/>
                      <w:szCs w:val="16"/>
                    </w:rPr>
                  </w:pPr>
                  <w:r w:rsidRPr="00F77284">
                    <w:rPr>
                      <w:rFonts w:ascii="Times New Roman" w:hAnsi="Times New Roman" w:cs="Times New Roman"/>
                      <w:sz w:val="16"/>
                      <w:szCs w:val="16"/>
                    </w:rPr>
                    <w:t>Suat Küçükgöncü</w:t>
                  </w:r>
                </w:p>
              </w:tc>
            </w:tr>
            <w:tr w:rsidR="007B6321" w:rsidRPr="00F77284" w14:paraId="0A9ED2CD" w14:textId="77777777" w:rsidTr="00997C9B">
              <w:trPr>
                <w:jc w:val="center"/>
              </w:trPr>
              <w:tc>
                <w:tcPr>
                  <w:tcW w:w="719" w:type="dxa"/>
                  <w:tcBorders>
                    <w:top w:val="single" w:sz="4" w:space="0" w:color="auto"/>
                    <w:left w:val="single" w:sz="6" w:space="0" w:color="000000"/>
                    <w:bottom w:val="single" w:sz="6" w:space="0" w:color="000000"/>
                    <w:right w:val="single" w:sz="4" w:space="0" w:color="auto"/>
                  </w:tcBorders>
                  <w:tcMar>
                    <w:top w:w="40" w:type="dxa"/>
                    <w:left w:w="40" w:type="dxa"/>
                    <w:bottom w:w="40" w:type="dxa"/>
                    <w:right w:w="40" w:type="dxa"/>
                  </w:tcMar>
                  <w:vAlign w:val="center"/>
                </w:tcPr>
                <w:p w14:paraId="69F0ABC0"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25</w:t>
                  </w:r>
                </w:p>
              </w:tc>
              <w:tc>
                <w:tcPr>
                  <w:tcW w:w="5386" w:type="dxa"/>
                  <w:tcBorders>
                    <w:top w:val="single" w:sz="4" w:space="0" w:color="auto"/>
                    <w:left w:val="single" w:sz="4" w:space="0" w:color="auto"/>
                    <w:bottom w:val="single" w:sz="6" w:space="0" w:color="000000"/>
                    <w:right w:val="single" w:sz="4" w:space="0" w:color="auto"/>
                  </w:tcBorders>
                  <w:tcMar>
                    <w:top w:w="40" w:type="dxa"/>
                    <w:left w:w="40" w:type="dxa"/>
                    <w:bottom w:w="40" w:type="dxa"/>
                    <w:right w:w="40" w:type="dxa"/>
                  </w:tcMar>
                  <w:vAlign w:val="center"/>
                </w:tcPr>
                <w:p w14:paraId="50F9C94E" w14:textId="45393545" w:rsidR="007B6321" w:rsidRPr="00F77284" w:rsidRDefault="00027562" w:rsidP="000F64FA">
                  <w:pPr>
                    <w:widowControl w:val="0"/>
                    <w:rPr>
                      <w:rFonts w:ascii="Times New Roman" w:hAnsi="Times New Roman" w:cs="Times New Roman"/>
                      <w:sz w:val="16"/>
                      <w:szCs w:val="16"/>
                    </w:rPr>
                  </w:pPr>
                  <w:r w:rsidRPr="00F77284">
                    <w:rPr>
                      <w:rFonts w:ascii="Times New Roman" w:hAnsi="Times New Roman" w:cs="Times New Roman"/>
                      <w:sz w:val="16"/>
                      <w:szCs w:val="16"/>
                    </w:rPr>
                    <w:t xml:space="preserve">Medical Biology </w:t>
                  </w:r>
                  <w:hyperlink r:id="rId21" w:history="1">
                    <w:r w:rsidRPr="00F77284">
                      <w:rPr>
                        <w:rStyle w:val="Kpr"/>
                        <w:rFonts w:ascii="Times New Roman" w:hAnsi="Times New Roman" w:cs="Times New Roman"/>
                        <w:color w:val="auto"/>
                        <w:sz w:val="16"/>
                        <w:szCs w:val="16"/>
                        <w:u w:val="none"/>
                      </w:rPr>
                      <w:t>Lab: Dna Isolation </w:t>
                    </w:r>
                  </w:hyperlink>
                  <w:r w:rsidRPr="00F77284">
                    <w:rPr>
                      <w:rFonts w:ascii="Times New Roman" w:hAnsi="Times New Roman" w:cs="Times New Roman"/>
                      <w:sz w:val="16"/>
                      <w:szCs w:val="16"/>
                    </w:rPr>
                    <w:t>(Pratik: 2 Saat)</w:t>
                  </w:r>
                </w:p>
              </w:tc>
              <w:tc>
                <w:tcPr>
                  <w:tcW w:w="2400" w:type="dxa"/>
                  <w:tcBorders>
                    <w:top w:val="single" w:sz="4" w:space="0" w:color="auto"/>
                    <w:left w:val="single" w:sz="4" w:space="0" w:color="auto"/>
                    <w:bottom w:val="single" w:sz="6" w:space="0" w:color="000000"/>
                    <w:right w:val="single" w:sz="6" w:space="0" w:color="000000"/>
                  </w:tcBorders>
                  <w:shd w:val="clear" w:color="auto" w:fill="FFFFFF"/>
                  <w:tcMar>
                    <w:top w:w="40" w:type="dxa"/>
                    <w:left w:w="40" w:type="dxa"/>
                    <w:bottom w:w="40" w:type="dxa"/>
                    <w:right w:w="40" w:type="dxa"/>
                  </w:tcMar>
                  <w:vAlign w:val="center"/>
                </w:tcPr>
                <w:p w14:paraId="19AC8609" w14:textId="39F6EFE5" w:rsidR="007B6321" w:rsidRPr="00F77284" w:rsidRDefault="00771DDA" w:rsidP="000F64FA">
                  <w:pPr>
                    <w:widowControl w:val="0"/>
                    <w:rPr>
                      <w:rFonts w:ascii="Times New Roman" w:hAnsi="Times New Roman" w:cs="Times New Roman"/>
                      <w:sz w:val="16"/>
                      <w:szCs w:val="16"/>
                    </w:rPr>
                  </w:pPr>
                  <w:r>
                    <w:rPr>
                      <w:rFonts w:ascii="Times New Roman" w:hAnsi="Times New Roman" w:cs="Times New Roman"/>
                      <w:sz w:val="16"/>
                      <w:szCs w:val="16"/>
                    </w:rPr>
                    <w:t>Pınar Buket Thomas</w:t>
                  </w:r>
                </w:p>
              </w:tc>
            </w:tr>
            <w:tr w:rsidR="007B6321" w:rsidRPr="00F77284" w14:paraId="181BAB15"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A09B98C"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26</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21FF6BE" w14:textId="5FF85C9B" w:rsidR="007B6321" w:rsidRPr="00F77284" w:rsidRDefault="00027562" w:rsidP="000F64FA">
                  <w:pPr>
                    <w:widowControl w:val="0"/>
                    <w:rPr>
                      <w:rFonts w:ascii="Times New Roman" w:hAnsi="Times New Roman" w:cs="Times New Roman"/>
                      <w:sz w:val="16"/>
                      <w:szCs w:val="16"/>
                    </w:rPr>
                  </w:pPr>
                  <w:r w:rsidRPr="00F77284">
                    <w:rPr>
                      <w:rFonts w:ascii="Times New Roman" w:hAnsi="Times New Roman" w:cs="Times New Roman"/>
                      <w:sz w:val="16"/>
                      <w:szCs w:val="16"/>
                    </w:rPr>
                    <w:t xml:space="preserve">Medical Biology </w:t>
                  </w:r>
                  <w:hyperlink r:id="rId22" w:history="1">
                    <w:r w:rsidRPr="00F77284">
                      <w:rPr>
                        <w:rStyle w:val="Kpr"/>
                        <w:rFonts w:ascii="Times New Roman" w:hAnsi="Times New Roman" w:cs="Times New Roman"/>
                        <w:color w:val="auto"/>
                        <w:sz w:val="16"/>
                        <w:szCs w:val="16"/>
                        <w:u w:val="none"/>
                      </w:rPr>
                      <w:t>Lab: Agarose Gel Electrophoresis </w:t>
                    </w:r>
                  </w:hyperlink>
                  <w:r w:rsidRPr="00F77284">
                    <w:rPr>
                      <w:rFonts w:ascii="Times New Roman" w:hAnsi="Times New Roman" w:cs="Times New Roman"/>
                      <w:sz w:val="16"/>
                      <w:szCs w:val="16"/>
                    </w:rPr>
                    <w:t>(Pratik: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0F49AA6C"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Pınar Buket Thomas</w:t>
                  </w:r>
                </w:p>
              </w:tc>
            </w:tr>
            <w:tr w:rsidR="007B6321" w:rsidRPr="00F77284" w14:paraId="23584364"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87F00CB"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27</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B4E667B" w14:textId="49F23FDE" w:rsidR="007B6321" w:rsidRPr="00F77284" w:rsidRDefault="00027562" w:rsidP="000F64FA">
                  <w:pPr>
                    <w:widowControl w:val="0"/>
                    <w:rPr>
                      <w:rFonts w:ascii="Times New Roman" w:hAnsi="Times New Roman" w:cs="Times New Roman"/>
                      <w:sz w:val="16"/>
                      <w:szCs w:val="16"/>
                    </w:rPr>
                  </w:pPr>
                  <w:r w:rsidRPr="00F77284">
                    <w:rPr>
                      <w:rFonts w:ascii="Times New Roman" w:hAnsi="Times New Roman" w:cs="Times New Roman"/>
                      <w:sz w:val="16"/>
                      <w:szCs w:val="16"/>
                    </w:rPr>
                    <w:t xml:space="preserve">Medical Biology </w:t>
                  </w:r>
                  <w:hyperlink r:id="rId23" w:history="1">
                    <w:r w:rsidRPr="00F77284">
                      <w:rPr>
                        <w:rStyle w:val="Kpr"/>
                        <w:rFonts w:ascii="Times New Roman" w:hAnsi="Times New Roman" w:cs="Times New Roman"/>
                        <w:color w:val="auto"/>
                        <w:sz w:val="16"/>
                        <w:szCs w:val="16"/>
                        <w:u w:val="none"/>
                      </w:rPr>
                      <w:t>Lab: Quantification Of Dna </w:t>
                    </w:r>
                  </w:hyperlink>
                  <w:r w:rsidRPr="00F77284">
                    <w:rPr>
                      <w:rFonts w:ascii="Times New Roman" w:hAnsi="Times New Roman" w:cs="Times New Roman"/>
                      <w:sz w:val="16"/>
                      <w:szCs w:val="16"/>
                    </w:rPr>
                    <w:t>(Pratik: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49BE448A"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Pınar Buket Thomas</w:t>
                  </w:r>
                </w:p>
              </w:tc>
            </w:tr>
            <w:tr w:rsidR="007B6321" w:rsidRPr="00F77284" w14:paraId="0683009A"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B7C57DA"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31</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C4330D1" w14:textId="716FA1C4" w:rsidR="007B6321" w:rsidRPr="00F77284" w:rsidRDefault="00C232F9" w:rsidP="000F64FA">
                  <w:pPr>
                    <w:widowControl w:val="0"/>
                    <w:rPr>
                      <w:rFonts w:ascii="Times New Roman" w:hAnsi="Times New Roman" w:cs="Times New Roman"/>
                      <w:sz w:val="16"/>
                      <w:szCs w:val="16"/>
                    </w:rPr>
                  </w:pPr>
                  <w:hyperlink r:id="rId24" w:history="1">
                    <w:r w:rsidR="00027562" w:rsidRPr="00F77284">
                      <w:rPr>
                        <w:rStyle w:val="Kpr"/>
                        <w:rFonts w:ascii="Times New Roman" w:hAnsi="Times New Roman" w:cs="Times New Roman"/>
                        <w:color w:val="auto"/>
                        <w:sz w:val="16"/>
                        <w:szCs w:val="16"/>
                        <w:u w:val="none"/>
                      </w:rPr>
                      <w:t>Medical Biology Lab: Agarose Gel Electrophoresis</w:t>
                    </w:r>
                  </w:hyperlink>
                  <w:r w:rsidR="00027562" w:rsidRPr="00F77284">
                    <w:rPr>
                      <w:rStyle w:val="Kpr"/>
                      <w:rFonts w:ascii="Times New Roman" w:hAnsi="Times New Roman" w:cs="Times New Roman"/>
                      <w:color w:val="auto"/>
                      <w:sz w:val="16"/>
                      <w:szCs w:val="16"/>
                      <w:u w:val="none"/>
                    </w:rPr>
                    <w:t xml:space="preserve"> </w:t>
                  </w:r>
                  <w:r w:rsidR="00027562" w:rsidRPr="00F77284">
                    <w:rPr>
                      <w:rFonts w:ascii="Times New Roman" w:hAnsi="Times New Roman" w:cs="Times New Roman"/>
                      <w:sz w:val="16"/>
                      <w:szCs w:val="16"/>
                    </w:rPr>
                    <w:t>(Pratik: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38B4ADF9"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Pınar Buket Thomas</w:t>
                  </w:r>
                </w:p>
              </w:tc>
            </w:tr>
            <w:tr w:rsidR="007B6321" w:rsidRPr="00F77284" w14:paraId="7D96865E"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65869BB"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33</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8DD151C" w14:textId="5B4E886C" w:rsidR="007B6321" w:rsidRPr="00F77284" w:rsidRDefault="00027562" w:rsidP="000F64FA">
                  <w:pPr>
                    <w:widowControl w:val="0"/>
                    <w:rPr>
                      <w:rFonts w:ascii="Times New Roman" w:hAnsi="Times New Roman" w:cs="Times New Roman"/>
                      <w:sz w:val="16"/>
                      <w:szCs w:val="16"/>
                    </w:rPr>
                  </w:pPr>
                  <w:r w:rsidRPr="00F77284">
                    <w:rPr>
                      <w:rFonts w:ascii="Times New Roman" w:hAnsi="Times New Roman" w:cs="Times New Roman"/>
                      <w:sz w:val="16"/>
                      <w:szCs w:val="16"/>
                    </w:rPr>
                    <w:t>Biochemistry Lab: Enzyme Kinetics (Pratik: 3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47F957D"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Nesrin Özcanlı</w:t>
                  </w:r>
                </w:p>
              </w:tc>
            </w:tr>
            <w:tr w:rsidR="007B6321" w:rsidRPr="00F77284" w14:paraId="0C572DE2" w14:textId="77777777" w:rsidTr="000F64FA">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B179B24"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36</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3A765D5"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Biopsychosocial Model (Teorik: 1 Saat)</w:t>
                  </w:r>
                  <w:r w:rsidRPr="00F77284">
                    <w:rPr>
                      <w:rFonts w:ascii="Times New Roman" w:hAnsi="Times New Roman" w:cs="Times New Roman"/>
                      <w:sz w:val="16"/>
                      <w:szCs w:val="16"/>
                    </w:rPr>
                    <w:tab/>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67FA673B"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Suat Küçükgöncü</w:t>
                  </w:r>
                </w:p>
              </w:tc>
            </w:tr>
            <w:tr w:rsidR="007B6321" w:rsidRPr="00F77284" w14:paraId="10D37601" w14:textId="77777777" w:rsidTr="00997C9B">
              <w:trPr>
                <w:jc w:val="center"/>
              </w:trPr>
              <w:tc>
                <w:tcPr>
                  <w:tcW w:w="7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9B766BA"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39</w:t>
                  </w:r>
                </w:p>
              </w:tc>
              <w:tc>
                <w:tcPr>
                  <w:tcW w:w="538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BECC9BB" w14:textId="12AA6CFB" w:rsidR="007B6321" w:rsidRPr="00F77284" w:rsidRDefault="00C232F9" w:rsidP="000F64FA">
                  <w:pPr>
                    <w:widowControl w:val="0"/>
                    <w:rPr>
                      <w:rFonts w:ascii="Times New Roman" w:hAnsi="Times New Roman" w:cs="Times New Roman"/>
                      <w:sz w:val="16"/>
                      <w:szCs w:val="16"/>
                    </w:rPr>
                  </w:pPr>
                  <w:hyperlink r:id="rId25" w:history="1">
                    <w:r w:rsidR="00027562">
                      <w:rPr>
                        <w:rStyle w:val="Kpr"/>
                        <w:rFonts w:ascii="Times New Roman" w:hAnsi="Times New Roman" w:cs="Times New Roman"/>
                        <w:color w:val="auto"/>
                        <w:sz w:val="16"/>
                        <w:szCs w:val="16"/>
                        <w:u w:val="none"/>
                      </w:rPr>
                      <w:t>B</w:t>
                    </w:r>
                    <w:r w:rsidR="00027562" w:rsidRPr="00F77284">
                      <w:rPr>
                        <w:rStyle w:val="Kpr"/>
                        <w:rFonts w:ascii="Times New Roman" w:hAnsi="Times New Roman" w:cs="Times New Roman"/>
                        <w:color w:val="auto"/>
                        <w:sz w:val="16"/>
                        <w:szCs w:val="16"/>
                        <w:u w:val="none"/>
                      </w:rPr>
                      <w:t>iochemistry Lab:</w:t>
                    </w:r>
                    <w:r w:rsidR="007B6321" w:rsidRPr="00F77284">
                      <w:rPr>
                        <w:rStyle w:val="Kpr"/>
                        <w:rFonts w:ascii="Times New Roman" w:hAnsi="Times New Roman" w:cs="Times New Roman"/>
                        <w:color w:val="auto"/>
                        <w:sz w:val="16"/>
                        <w:szCs w:val="16"/>
                        <w:u w:val="none"/>
                      </w:rPr>
                      <w:t xml:space="preserve"> Qualitative analyses of carbohydrates</w:t>
                    </w:r>
                    <w:r w:rsidR="000F64FA" w:rsidRPr="00F77284">
                      <w:rPr>
                        <w:rStyle w:val="Kpr"/>
                        <w:rFonts w:ascii="Times New Roman" w:hAnsi="Times New Roman" w:cs="Times New Roman"/>
                        <w:color w:val="auto"/>
                        <w:sz w:val="16"/>
                        <w:szCs w:val="16"/>
                        <w:u w:val="none"/>
                      </w:rPr>
                      <w:t xml:space="preserve"> </w:t>
                    </w:r>
                    <w:r w:rsidR="007B6321" w:rsidRPr="00F77284">
                      <w:rPr>
                        <w:rStyle w:val="Kpr"/>
                        <w:rFonts w:ascii="Times New Roman" w:hAnsi="Times New Roman" w:cs="Times New Roman"/>
                        <w:color w:val="auto"/>
                        <w:sz w:val="16"/>
                        <w:szCs w:val="16"/>
                        <w:u w:val="none"/>
                      </w:rPr>
                      <w:t> </w:t>
                    </w:r>
                  </w:hyperlink>
                  <w:r w:rsidR="007B6321" w:rsidRPr="00F77284">
                    <w:rPr>
                      <w:rFonts w:ascii="Times New Roman" w:hAnsi="Times New Roman" w:cs="Times New Roman"/>
                      <w:sz w:val="16"/>
                      <w:szCs w:val="16"/>
                    </w:rPr>
                    <w:t>(Pratik: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7603F4CE"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Mustafa Erinç Sitar </w:t>
                  </w:r>
                </w:p>
              </w:tc>
            </w:tr>
            <w:tr w:rsidR="007B6321" w:rsidRPr="00F77284" w14:paraId="7A0619D0" w14:textId="77777777" w:rsidTr="00997C9B">
              <w:trPr>
                <w:jc w:val="center"/>
              </w:trPr>
              <w:tc>
                <w:tcPr>
                  <w:tcW w:w="719" w:type="dxa"/>
                  <w:tcBorders>
                    <w:top w:val="single" w:sz="6" w:space="0" w:color="000000"/>
                    <w:left w:val="single" w:sz="6" w:space="0" w:color="000000"/>
                    <w:bottom w:val="single" w:sz="4" w:space="0" w:color="auto"/>
                    <w:right w:val="single" w:sz="4" w:space="0" w:color="auto"/>
                  </w:tcBorders>
                  <w:tcMar>
                    <w:top w:w="40" w:type="dxa"/>
                    <w:left w:w="40" w:type="dxa"/>
                    <w:bottom w:w="40" w:type="dxa"/>
                    <w:right w:w="40" w:type="dxa"/>
                  </w:tcMar>
                  <w:vAlign w:val="center"/>
                </w:tcPr>
                <w:p w14:paraId="3152FAE9" w14:textId="77777777" w:rsidR="007B6321" w:rsidRPr="00F77284" w:rsidRDefault="007B6321" w:rsidP="00F77284">
                  <w:pPr>
                    <w:pStyle w:val="ListeParagraf"/>
                    <w:widowControl w:val="0"/>
                    <w:numPr>
                      <w:ilvl w:val="0"/>
                      <w:numId w:val="6"/>
                    </w:numPr>
                    <w:jc w:val="center"/>
                    <w:rPr>
                      <w:rFonts w:ascii="Times New Roman" w:hAnsi="Times New Roman" w:cs="Times New Roman"/>
                      <w:bCs/>
                      <w:sz w:val="16"/>
                      <w:szCs w:val="16"/>
                    </w:rPr>
                  </w:pPr>
                  <w:r w:rsidRPr="00F77284">
                    <w:rPr>
                      <w:rFonts w:ascii="Times New Roman" w:hAnsi="Times New Roman" w:cs="Times New Roman"/>
                      <w:bCs/>
                      <w:sz w:val="16"/>
                      <w:szCs w:val="16"/>
                    </w:rPr>
                    <w:t>41</w:t>
                  </w:r>
                </w:p>
              </w:tc>
              <w:tc>
                <w:tcPr>
                  <w:tcW w:w="5386" w:type="dxa"/>
                  <w:tcBorders>
                    <w:top w:val="single" w:sz="6" w:space="0" w:color="000000"/>
                    <w:left w:val="single" w:sz="4" w:space="0" w:color="auto"/>
                    <w:bottom w:val="single" w:sz="4" w:space="0" w:color="auto"/>
                    <w:right w:val="single" w:sz="4" w:space="0" w:color="auto"/>
                  </w:tcBorders>
                  <w:tcMar>
                    <w:top w:w="40" w:type="dxa"/>
                    <w:left w:w="40" w:type="dxa"/>
                    <w:bottom w:w="40" w:type="dxa"/>
                    <w:right w:w="40" w:type="dxa"/>
                  </w:tcMar>
                  <w:vAlign w:val="center"/>
                </w:tcPr>
                <w:p w14:paraId="57709C40" w14:textId="77777777" w:rsidR="007B6321" w:rsidRPr="00F77284" w:rsidRDefault="00C232F9" w:rsidP="000F64FA">
                  <w:pPr>
                    <w:widowControl w:val="0"/>
                    <w:rPr>
                      <w:rFonts w:ascii="Times New Roman" w:hAnsi="Times New Roman" w:cs="Times New Roman"/>
                      <w:sz w:val="16"/>
                      <w:szCs w:val="16"/>
                    </w:rPr>
                  </w:pPr>
                  <w:hyperlink r:id="rId26" w:history="1">
                    <w:r w:rsidR="007B6321" w:rsidRPr="00F77284">
                      <w:rPr>
                        <w:rStyle w:val="Kpr"/>
                        <w:rFonts w:ascii="Times New Roman" w:hAnsi="Times New Roman" w:cs="Times New Roman"/>
                        <w:color w:val="auto"/>
                        <w:sz w:val="16"/>
                        <w:szCs w:val="16"/>
                        <w:u w:val="none"/>
                        <w:shd w:val="clear" w:color="auto" w:fill="FFFFFF"/>
                      </w:rPr>
                      <w:t>Doctor patient relationship </w:t>
                    </w:r>
                  </w:hyperlink>
                  <w:r w:rsidR="007B6321" w:rsidRPr="00F77284">
                    <w:rPr>
                      <w:rFonts w:ascii="Times New Roman" w:hAnsi="Times New Roman" w:cs="Times New Roman"/>
                      <w:sz w:val="16"/>
                      <w:szCs w:val="16"/>
                      <w:shd w:val="clear" w:color="auto" w:fill="FFFFFF"/>
                    </w:rPr>
                    <w:t>(Teorik: 1 Saat)</w:t>
                  </w:r>
                </w:p>
              </w:tc>
              <w:tc>
                <w:tcPr>
                  <w:tcW w:w="2400" w:type="dxa"/>
                  <w:tcBorders>
                    <w:top w:val="single" w:sz="6" w:space="0" w:color="000000"/>
                    <w:left w:val="single" w:sz="4" w:space="0" w:color="auto"/>
                    <w:bottom w:val="single" w:sz="4" w:space="0" w:color="auto"/>
                    <w:right w:val="single" w:sz="6" w:space="0" w:color="000000"/>
                  </w:tcBorders>
                  <w:shd w:val="clear" w:color="auto" w:fill="FFFFFF"/>
                  <w:tcMar>
                    <w:top w:w="40" w:type="dxa"/>
                    <w:left w:w="40" w:type="dxa"/>
                    <w:bottom w:w="40" w:type="dxa"/>
                    <w:right w:w="40" w:type="dxa"/>
                  </w:tcMar>
                  <w:vAlign w:val="center"/>
                </w:tcPr>
                <w:p w14:paraId="16273AC3" w14:textId="77777777" w:rsidR="007B6321" w:rsidRPr="00F77284" w:rsidRDefault="007B6321" w:rsidP="000F64FA">
                  <w:pPr>
                    <w:widowControl w:val="0"/>
                    <w:rPr>
                      <w:rFonts w:ascii="Times New Roman" w:hAnsi="Times New Roman" w:cs="Times New Roman"/>
                      <w:sz w:val="16"/>
                      <w:szCs w:val="16"/>
                    </w:rPr>
                  </w:pPr>
                  <w:r w:rsidRPr="00F77284">
                    <w:rPr>
                      <w:rFonts w:ascii="Times New Roman" w:hAnsi="Times New Roman" w:cs="Times New Roman"/>
                      <w:sz w:val="16"/>
                      <w:szCs w:val="16"/>
                    </w:rPr>
                    <w:t>Buğra Çetin</w:t>
                  </w:r>
                </w:p>
              </w:tc>
            </w:tr>
            <w:tr w:rsidR="00F77284" w:rsidRPr="00F77284" w14:paraId="40DE7578" w14:textId="77777777" w:rsidTr="00997C9B">
              <w:trPr>
                <w:jc w:val="center"/>
              </w:trPr>
              <w:tc>
                <w:tcPr>
                  <w:tcW w:w="719" w:type="dxa"/>
                  <w:tcBorders>
                    <w:top w:val="single" w:sz="4" w:space="0" w:color="auto"/>
                    <w:left w:val="single" w:sz="6" w:space="0" w:color="000000"/>
                    <w:bottom w:val="single" w:sz="6" w:space="0" w:color="000000"/>
                    <w:right w:val="single" w:sz="4" w:space="0" w:color="auto"/>
                  </w:tcBorders>
                  <w:tcMar>
                    <w:top w:w="40" w:type="dxa"/>
                    <w:left w:w="40" w:type="dxa"/>
                    <w:bottom w:w="40" w:type="dxa"/>
                    <w:right w:w="40" w:type="dxa"/>
                  </w:tcMar>
                  <w:vAlign w:val="center"/>
                </w:tcPr>
                <w:p w14:paraId="6C32E104" w14:textId="77777777" w:rsidR="00F77284" w:rsidRPr="00F77284" w:rsidRDefault="00F77284" w:rsidP="00F77284">
                  <w:pPr>
                    <w:pStyle w:val="ListeParagraf"/>
                    <w:widowControl w:val="0"/>
                    <w:numPr>
                      <w:ilvl w:val="0"/>
                      <w:numId w:val="6"/>
                    </w:numPr>
                    <w:jc w:val="center"/>
                    <w:rPr>
                      <w:rFonts w:ascii="Times New Roman" w:hAnsi="Times New Roman" w:cs="Times New Roman"/>
                      <w:bCs/>
                      <w:sz w:val="16"/>
                      <w:szCs w:val="16"/>
                    </w:rPr>
                  </w:pPr>
                </w:p>
              </w:tc>
              <w:tc>
                <w:tcPr>
                  <w:tcW w:w="5386" w:type="dxa"/>
                  <w:tcBorders>
                    <w:top w:val="single" w:sz="4" w:space="0" w:color="auto"/>
                    <w:left w:val="single" w:sz="4" w:space="0" w:color="auto"/>
                    <w:bottom w:val="single" w:sz="6" w:space="0" w:color="000000"/>
                    <w:right w:val="single" w:sz="4" w:space="0" w:color="auto"/>
                  </w:tcBorders>
                  <w:tcMar>
                    <w:top w:w="40" w:type="dxa"/>
                    <w:left w:w="40" w:type="dxa"/>
                    <w:bottom w:w="40" w:type="dxa"/>
                    <w:right w:w="40" w:type="dxa"/>
                  </w:tcMar>
                  <w:vAlign w:val="center"/>
                </w:tcPr>
                <w:p w14:paraId="76EF4711" w14:textId="5998C722" w:rsidR="00F77284" w:rsidRPr="00F77284" w:rsidRDefault="00F77284" w:rsidP="000F64FA">
                  <w:pPr>
                    <w:widowControl w:val="0"/>
                    <w:rPr>
                      <w:rFonts w:ascii="Times New Roman" w:hAnsi="Times New Roman" w:cs="Times New Roman"/>
                      <w:sz w:val="16"/>
                      <w:szCs w:val="16"/>
                    </w:rPr>
                  </w:pPr>
                  <w:r>
                    <w:rPr>
                      <w:rFonts w:ascii="Times New Roman" w:hAnsi="Times New Roman" w:cs="Times New Roman"/>
                      <w:color w:val="000000" w:themeColor="text1"/>
                      <w:sz w:val="16"/>
                      <w:szCs w:val="16"/>
                    </w:rPr>
                    <w:t xml:space="preserve">Introduction to Clinical Application (KUG, Teorik: 15 Saat) </w:t>
                  </w:r>
                </w:p>
              </w:tc>
              <w:tc>
                <w:tcPr>
                  <w:tcW w:w="2400" w:type="dxa"/>
                  <w:tcBorders>
                    <w:top w:val="single" w:sz="4" w:space="0" w:color="auto"/>
                    <w:left w:val="single" w:sz="4" w:space="0" w:color="auto"/>
                    <w:bottom w:val="single" w:sz="6" w:space="0" w:color="000000"/>
                    <w:right w:val="single" w:sz="6" w:space="0" w:color="000000"/>
                  </w:tcBorders>
                  <w:shd w:val="clear" w:color="auto" w:fill="FFFFFF"/>
                  <w:tcMar>
                    <w:top w:w="40" w:type="dxa"/>
                    <w:left w:w="40" w:type="dxa"/>
                    <w:bottom w:w="40" w:type="dxa"/>
                    <w:right w:w="40" w:type="dxa"/>
                  </w:tcMar>
                  <w:vAlign w:val="center"/>
                </w:tcPr>
                <w:p w14:paraId="548657AD" w14:textId="4FB83AAC" w:rsidR="00F77284" w:rsidRPr="00F77284" w:rsidRDefault="00771DDA" w:rsidP="000F64FA">
                  <w:pPr>
                    <w:widowControl w:val="0"/>
                    <w:rPr>
                      <w:rFonts w:ascii="Times New Roman" w:hAnsi="Times New Roman" w:cs="Times New Roman"/>
                      <w:sz w:val="16"/>
                      <w:szCs w:val="16"/>
                    </w:rPr>
                  </w:pPr>
                  <w:r>
                    <w:rPr>
                      <w:rFonts w:ascii="Times New Roman" w:hAnsi="Times New Roman" w:cs="Times New Roman"/>
                      <w:sz w:val="16"/>
                      <w:szCs w:val="16"/>
                    </w:rPr>
                    <w:t>Ali Çağlar Öğütman</w:t>
                  </w:r>
                </w:p>
              </w:tc>
            </w:tr>
          </w:tbl>
          <w:p w14:paraId="014F5A68" w14:textId="77777777" w:rsidR="007B6321" w:rsidRDefault="007B6321" w:rsidP="000F64FA">
            <w:pPr>
              <w:widowControl w:val="0"/>
              <w:spacing w:line="240" w:lineRule="auto"/>
              <w:jc w:val="center"/>
              <w:rPr>
                <w:rFonts w:ascii="Times New Roman" w:hAnsi="Times New Roman" w:cs="Times New Roman"/>
                <w:b/>
                <w:sz w:val="16"/>
                <w:szCs w:val="16"/>
              </w:rPr>
            </w:pPr>
          </w:p>
          <w:p w14:paraId="03282622" w14:textId="0E3AD022" w:rsidR="00694829" w:rsidRPr="00F77284" w:rsidRDefault="00694829" w:rsidP="000F64FA">
            <w:pPr>
              <w:widowControl w:val="0"/>
              <w:spacing w:line="240" w:lineRule="auto"/>
              <w:jc w:val="center"/>
              <w:rPr>
                <w:rFonts w:ascii="Times New Roman" w:hAnsi="Times New Roman" w:cs="Times New Roman"/>
                <w:b/>
                <w:sz w:val="16"/>
                <w:szCs w:val="16"/>
              </w:rPr>
            </w:pPr>
          </w:p>
        </w:tc>
      </w:tr>
    </w:tbl>
    <w:tbl>
      <w:tblPr>
        <w:tblStyle w:val="ac"/>
        <w:tblW w:w="907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A55468" w:rsidRPr="00F77284" w14:paraId="04802475" w14:textId="77777777" w:rsidTr="00A957F4">
        <w:trPr>
          <w:trHeight w:val="5976"/>
          <w:jc w:val="center"/>
        </w:trPr>
        <w:tc>
          <w:tcPr>
            <w:tcW w:w="9072" w:type="dxa"/>
            <w:shd w:val="clear" w:color="auto" w:fill="auto"/>
            <w:tcMar>
              <w:top w:w="100" w:type="dxa"/>
              <w:left w:w="100" w:type="dxa"/>
              <w:bottom w:w="100" w:type="dxa"/>
              <w:right w:w="100" w:type="dxa"/>
            </w:tcMar>
            <w:vAlign w:val="center"/>
          </w:tcPr>
          <w:p w14:paraId="5CF34576" w14:textId="611FB696" w:rsidR="00A957F4" w:rsidRDefault="00A957F4" w:rsidP="00A957F4">
            <w:pPr>
              <w:widowControl w:val="0"/>
              <w:spacing w:line="240" w:lineRule="auto"/>
              <w:rPr>
                <w:rFonts w:ascii="Times New Roman" w:hAnsi="Times New Roman" w:cs="Times New Roman"/>
                <w:b/>
                <w:sz w:val="16"/>
                <w:szCs w:val="16"/>
              </w:rPr>
            </w:pPr>
            <w:r w:rsidRPr="00F77284">
              <w:rPr>
                <w:rFonts w:ascii="Times New Roman" w:hAnsi="Times New Roman" w:cs="Times New Roman"/>
                <w:b/>
                <w:sz w:val="16"/>
                <w:szCs w:val="16"/>
              </w:rPr>
              <w:lastRenderedPageBreak/>
              <w:t>Ba</w:t>
            </w:r>
            <w:r>
              <w:rPr>
                <w:rFonts w:ascii="Times New Roman" w:hAnsi="Times New Roman" w:cs="Times New Roman"/>
                <w:b/>
                <w:sz w:val="16"/>
                <w:szCs w:val="16"/>
              </w:rPr>
              <w:t>sic Sciences Subject Committee 3</w:t>
            </w:r>
          </w:p>
          <w:p w14:paraId="1F1375E9" w14:textId="77777777" w:rsidR="00A55468" w:rsidRPr="00F77284" w:rsidRDefault="00A55468">
            <w:pPr>
              <w:widowControl w:val="0"/>
              <w:spacing w:line="240" w:lineRule="auto"/>
              <w:jc w:val="center"/>
              <w:rPr>
                <w:rFonts w:ascii="Times New Roman" w:hAnsi="Times New Roman" w:cs="Times New Roman"/>
                <w:b/>
                <w:sz w:val="16"/>
                <w:szCs w:val="16"/>
              </w:rPr>
            </w:pPr>
          </w:p>
          <w:tbl>
            <w:tblPr>
              <w:tblW w:w="8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3"/>
              <w:gridCol w:w="5585"/>
              <w:gridCol w:w="2361"/>
            </w:tblGrid>
            <w:tr w:rsidR="00EC61AA" w:rsidRPr="00F77284" w14:paraId="4F0B0E19" w14:textId="77777777" w:rsidTr="00694829">
              <w:trPr>
                <w:trHeight w:val="315"/>
              </w:trPr>
              <w:tc>
                <w:tcPr>
                  <w:tcW w:w="733" w:type="dxa"/>
                  <w:tcMar>
                    <w:top w:w="30" w:type="dxa"/>
                    <w:left w:w="45" w:type="dxa"/>
                    <w:bottom w:w="30" w:type="dxa"/>
                    <w:right w:w="45" w:type="dxa"/>
                  </w:tcMar>
                  <w:hideMark/>
                </w:tcPr>
                <w:p w14:paraId="67372726" w14:textId="77777777" w:rsidR="00EC61AA" w:rsidRPr="00F77284" w:rsidRDefault="00EC61AA" w:rsidP="00EC61AA">
                  <w:pPr>
                    <w:jc w:val="center"/>
                    <w:rPr>
                      <w:rFonts w:ascii="Times New Roman" w:hAnsi="Times New Roman" w:cs="Times New Roman"/>
                      <w:b/>
                      <w:bCs/>
                      <w:sz w:val="16"/>
                      <w:szCs w:val="16"/>
                    </w:rPr>
                  </w:pPr>
                  <w:r w:rsidRPr="00F77284">
                    <w:rPr>
                      <w:rFonts w:ascii="Times New Roman" w:hAnsi="Times New Roman" w:cs="Times New Roman"/>
                      <w:b/>
                      <w:bCs/>
                      <w:sz w:val="16"/>
                      <w:szCs w:val="16"/>
                    </w:rPr>
                    <w:t>Sıra No</w:t>
                  </w:r>
                </w:p>
              </w:tc>
              <w:tc>
                <w:tcPr>
                  <w:tcW w:w="5585" w:type="dxa"/>
                  <w:tcMar>
                    <w:top w:w="30" w:type="dxa"/>
                    <w:left w:w="45" w:type="dxa"/>
                    <w:bottom w:w="30" w:type="dxa"/>
                    <w:right w:w="45" w:type="dxa"/>
                  </w:tcMar>
                  <w:hideMark/>
                </w:tcPr>
                <w:p w14:paraId="49E5C568" w14:textId="77777777" w:rsidR="00EC61AA" w:rsidRPr="00F77284" w:rsidRDefault="00EC61AA" w:rsidP="00694829">
                  <w:pPr>
                    <w:rPr>
                      <w:rFonts w:ascii="Times New Roman" w:hAnsi="Times New Roman" w:cs="Times New Roman"/>
                      <w:b/>
                      <w:bCs/>
                      <w:sz w:val="16"/>
                      <w:szCs w:val="16"/>
                    </w:rPr>
                  </w:pPr>
                  <w:r w:rsidRPr="00F77284">
                    <w:rPr>
                      <w:rFonts w:ascii="Times New Roman" w:hAnsi="Times New Roman" w:cs="Times New Roman"/>
                      <w:b/>
                      <w:bCs/>
                      <w:sz w:val="16"/>
                      <w:szCs w:val="16"/>
                    </w:rPr>
                    <w:t>Ders/Yetkinlik</w:t>
                  </w:r>
                </w:p>
              </w:tc>
              <w:tc>
                <w:tcPr>
                  <w:tcW w:w="2361" w:type="dxa"/>
                  <w:shd w:val="clear" w:color="auto" w:fill="FFFFFF"/>
                  <w:tcMar>
                    <w:top w:w="30" w:type="dxa"/>
                    <w:left w:w="45" w:type="dxa"/>
                    <w:bottom w:w="30" w:type="dxa"/>
                    <w:right w:w="45" w:type="dxa"/>
                  </w:tcMar>
                  <w:hideMark/>
                </w:tcPr>
                <w:p w14:paraId="0ED2FB9A" w14:textId="77777777" w:rsidR="00EC61AA" w:rsidRPr="00F77284" w:rsidRDefault="00EC61AA" w:rsidP="00694829">
                  <w:pPr>
                    <w:rPr>
                      <w:rFonts w:ascii="Times New Roman" w:hAnsi="Times New Roman" w:cs="Times New Roman"/>
                      <w:b/>
                      <w:bCs/>
                      <w:color w:val="333333"/>
                      <w:sz w:val="16"/>
                      <w:szCs w:val="16"/>
                    </w:rPr>
                  </w:pPr>
                  <w:r w:rsidRPr="00F77284">
                    <w:rPr>
                      <w:rFonts w:ascii="Times New Roman" w:hAnsi="Times New Roman" w:cs="Times New Roman"/>
                      <w:b/>
                      <w:bCs/>
                      <w:color w:val="333333"/>
                      <w:sz w:val="16"/>
                      <w:szCs w:val="16"/>
                    </w:rPr>
                    <w:t>Eğitici</w:t>
                  </w:r>
                </w:p>
              </w:tc>
            </w:tr>
            <w:tr w:rsidR="00EC61AA" w:rsidRPr="00F77284" w14:paraId="6379A957" w14:textId="77777777" w:rsidTr="00694829">
              <w:trPr>
                <w:trHeight w:val="315"/>
              </w:trPr>
              <w:tc>
                <w:tcPr>
                  <w:tcW w:w="733" w:type="dxa"/>
                  <w:tcMar>
                    <w:top w:w="30" w:type="dxa"/>
                    <w:left w:w="45" w:type="dxa"/>
                    <w:bottom w:w="30" w:type="dxa"/>
                    <w:right w:w="45" w:type="dxa"/>
                  </w:tcMar>
                </w:tcPr>
                <w:p w14:paraId="7628B609" w14:textId="2AFC8416"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12DC7920"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Introduction to Anatomy, Important Anatomical Terms (Teorik: 2 Saat)</w:t>
                  </w:r>
                </w:p>
              </w:tc>
              <w:tc>
                <w:tcPr>
                  <w:tcW w:w="2361" w:type="dxa"/>
                  <w:tcMar>
                    <w:top w:w="30" w:type="dxa"/>
                    <w:left w:w="45" w:type="dxa"/>
                    <w:bottom w:w="30" w:type="dxa"/>
                    <w:right w:w="45" w:type="dxa"/>
                  </w:tcMar>
                  <w:hideMark/>
                </w:tcPr>
                <w:p w14:paraId="2F1F6BDC" w14:textId="00DC88E0" w:rsidR="00EC61AA" w:rsidRPr="00F77284" w:rsidRDefault="00410235"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EC61AA" w:rsidRPr="00F77284" w14:paraId="3DDEE2D6" w14:textId="77777777" w:rsidTr="00694829">
              <w:trPr>
                <w:trHeight w:val="315"/>
              </w:trPr>
              <w:tc>
                <w:tcPr>
                  <w:tcW w:w="733" w:type="dxa"/>
                  <w:tcMar>
                    <w:top w:w="30" w:type="dxa"/>
                    <w:left w:w="45" w:type="dxa"/>
                    <w:bottom w:w="30" w:type="dxa"/>
                    <w:right w:w="45" w:type="dxa"/>
                  </w:tcMar>
                </w:tcPr>
                <w:p w14:paraId="7AD1EDCB" w14:textId="34640E98"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629C6C12"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Introduction to Histology: Histochemical Technics and Basic Principles (Teorik: 1 Saat)</w:t>
                  </w:r>
                </w:p>
              </w:tc>
              <w:tc>
                <w:tcPr>
                  <w:tcW w:w="2361" w:type="dxa"/>
                  <w:shd w:val="clear" w:color="auto" w:fill="FFFFFF"/>
                  <w:tcMar>
                    <w:top w:w="30" w:type="dxa"/>
                    <w:left w:w="45" w:type="dxa"/>
                    <w:bottom w:w="30" w:type="dxa"/>
                    <w:right w:w="45" w:type="dxa"/>
                  </w:tcMar>
                  <w:hideMark/>
                </w:tcPr>
                <w:p w14:paraId="25EADAF6" w14:textId="5372E33A" w:rsidR="00EC61AA" w:rsidRPr="00F77284" w:rsidRDefault="005A14C6" w:rsidP="00694829">
                  <w:pPr>
                    <w:rPr>
                      <w:rFonts w:ascii="Times New Roman" w:hAnsi="Times New Roman" w:cs="Times New Roman"/>
                      <w:color w:val="333333"/>
                      <w:sz w:val="16"/>
                      <w:szCs w:val="16"/>
                    </w:rPr>
                  </w:pPr>
                  <w:r>
                    <w:rPr>
                      <w:rFonts w:ascii="Times New Roman" w:hAnsi="Times New Roman" w:cs="Times New Roman"/>
                      <w:color w:val="333333"/>
                      <w:sz w:val="16"/>
                      <w:szCs w:val="16"/>
                    </w:rPr>
                    <w:t>Yaprak Dönmez Çakıl</w:t>
                  </w:r>
                </w:p>
              </w:tc>
            </w:tr>
            <w:tr w:rsidR="00EC61AA" w:rsidRPr="00F77284" w14:paraId="58DD839A" w14:textId="77777777" w:rsidTr="00694829">
              <w:trPr>
                <w:trHeight w:val="315"/>
              </w:trPr>
              <w:tc>
                <w:tcPr>
                  <w:tcW w:w="733" w:type="dxa"/>
                  <w:tcMar>
                    <w:top w:w="30" w:type="dxa"/>
                    <w:left w:w="45" w:type="dxa"/>
                    <w:bottom w:w="30" w:type="dxa"/>
                    <w:right w:w="45" w:type="dxa"/>
                  </w:tcMar>
                </w:tcPr>
                <w:p w14:paraId="2AB112EC" w14:textId="7D90A572"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662F9FC7"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Introduction to Embryology (Teorik: 1 Saat)</w:t>
                  </w:r>
                </w:p>
              </w:tc>
              <w:tc>
                <w:tcPr>
                  <w:tcW w:w="2361" w:type="dxa"/>
                  <w:shd w:val="clear" w:color="auto" w:fill="FFFFFF"/>
                  <w:tcMar>
                    <w:top w:w="30" w:type="dxa"/>
                    <w:left w:w="45" w:type="dxa"/>
                    <w:bottom w:w="30" w:type="dxa"/>
                    <w:right w:w="45" w:type="dxa"/>
                  </w:tcMar>
                  <w:hideMark/>
                </w:tcPr>
                <w:p w14:paraId="4C119066" w14:textId="5BD6EEDC" w:rsidR="00EC61AA" w:rsidRPr="00F77284" w:rsidRDefault="005A14C6" w:rsidP="00694829">
                  <w:pPr>
                    <w:rPr>
                      <w:rFonts w:ascii="Times New Roman" w:hAnsi="Times New Roman" w:cs="Times New Roman"/>
                      <w:color w:val="333333"/>
                      <w:sz w:val="16"/>
                      <w:szCs w:val="16"/>
                    </w:rPr>
                  </w:pPr>
                  <w:r>
                    <w:rPr>
                      <w:rFonts w:ascii="Times New Roman" w:hAnsi="Times New Roman" w:cs="Times New Roman"/>
                      <w:color w:val="333333"/>
                      <w:sz w:val="16"/>
                      <w:szCs w:val="16"/>
                    </w:rPr>
                    <w:t>Yaprak Dönmez Çakıl</w:t>
                  </w:r>
                </w:p>
              </w:tc>
            </w:tr>
            <w:tr w:rsidR="00EC61AA" w:rsidRPr="00F77284" w14:paraId="5394D9F1" w14:textId="77777777" w:rsidTr="00694829">
              <w:trPr>
                <w:trHeight w:val="315"/>
              </w:trPr>
              <w:tc>
                <w:tcPr>
                  <w:tcW w:w="733" w:type="dxa"/>
                  <w:tcMar>
                    <w:top w:w="30" w:type="dxa"/>
                    <w:left w:w="45" w:type="dxa"/>
                    <w:bottom w:w="30" w:type="dxa"/>
                    <w:right w:w="45" w:type="dxa"/>
                  </w:tcMar>
                </w:tcPr>
                <w:p w14:paraId="450E9006" w14:textId="31280A84"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5AB8114B"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Skull (Teorik: 2 Saat)</w:t>
                  </w:r>
                </w:p>
              </w:tc>
              <w:tc>
                <w:tcPr>
                  <w:tcW w:w="2361" w:type="dxa"/>
                  <w:tcMar>
                    <w:top w:w="30" w:type="dxa"/>
                    <w:left w:w="45" w:type="dxa"/>
                    <w:bottom w:w="30" w:type="dxa"/>
                    <w:right w:w="45" w:type="dxa"/>
                  </w:tcMar>
                  <w:hideMark/>
                </w:tcPr>
                <w:p w14:paraId="627C3F4A" w14:textId="632527F1" w:rsidR="00EC61AA" w:rsidRPr="00F77284" w:rsidRDefault="00405A27"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634A4B" w:rsidRPr="00F77284" w14:paraId="0FCA6B5D" w14:textId="77777777" w:rsidTr="00694829">
              <w:trPr>
                <w:trHeight w:val="315"/>
              </w:trPr>
              <w:tc>
                <w:tcPr>
                  <w:tcW w:w="733" w:type="dxa"/>
                  <w:tcMar>
                    <w:top w:w="30" w:type="dxa"/>
                    <w:left w:w="45" w:type="dxa"/>
                    <w:bottom w:w="30" w:type="dxa"/>
                    <w:right w:w="45" w:type="dxa"/>
                  </w:tcMar>
                </w:tcPr>
                <w:p w14:paraId="1079C726" w14:textId="6828266B" w:rsidR="00634A4B" w:rsidRPr="003378CF" w:rsidRDefault="00634A4B" w:rsidP="00634A4B">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2AD9B30E" w14:textId="77777777" w:rsidR="00634A4B" w:rsidRPr="00F77284" w:rsidRDefault="00634A4B" w:rsidP="00634A4B">
                  <w:pPr>
                    <w:rPr>
                      <w:rFonts w:ascii="Times New Roman" w:hAnsi="Times New Roman" w:cs="Times New Roman"/>
                      <w:sz w:val="16"/>
                      <w:szCs w:val="16"/>
                    </w:rPr>
                  </w:pPr>
                  <w:r w:rsidRPr="00F77284">
                    <w:rPr>
                      <w:rFonts w:ascii="Times New Roman" w:hAnsi="Times New Roman" w:cs="Times New Roman"/>
                      <w:sz w:val="16"/>
                      <w:szCs w:val="16"/>
                    </w:rPr>
                    <w:t>Microscopy (Teorik: 1 Saat)</w:t>
                  </w:r>
                </w:p>
              </w:tc>
              <w:tc>
                <w:tcPr>
                  <w:tcW w:w="2361" w:type="dxa"/>
                  <w:shd w:val="clear" w:color="auto" w:fill="FFFFFF"/>
                  <w:tcMar>
                    <w:top w:w="30" w:type="dxa"/>
                    <w:left w:w="45" w:type="dxa"/>
                    <w:bottom w:w="30" w:type="dxa"/>
                    <w:right w:w="45" w:type="dxa"/>
                  </w:tcMar>
                  <w:hideMark/>
                </w:tcPr>
                <w:p w14:paraId="7CB6E70A" w14:textId="18445708" w:rsidR="00634A4B" w:rsidRPr="00F77284" w:rsidRDefault="00634A4B" w:rsidP="00634A4B">
                  <w:pPr>
                    <w:rPr>
                      <w:rFonts w:ascii="Times New Roman" w:hAnsi="Times New Roman" w:cs="Times New Roman"/>
                      <w:color w:val="333333"/>
                      <w:sz w:val="16"/>
                      <w:szCs w:val="16"/>
                    </w:rPr>
                  </w:pPr>
                  <w:r w:rsidRPr="00A478FB">
                    <w:rPr>
                      <w:rFonts w:ascii="Times New Roman" w:hAnsi="Times New Roman" w:cs="Times New Roman"/>
                      <w:color w:val="333333"/>
                      <w:sz w:val="16"/>
                      <w:szCs w:val="16"/>
                    </w:rPr>
                    <w:t>Yaprak Dönmez Çakıl</w:t>
                  </w:r>
                </w:p>
              </w:tc>
            </w:tr>
            <w:tr w:rsidR="00634A4B" w:rsidRPr="00F77284" w14:paraId="00502567" w14:textId="77777777" w:rsidTr="00694829">
              <w:trPr>
                <w:trHeight w:val="315"/>
              </w:trPr>
              <w:tc>
                <w:tcPr>
                  <w:tcW w:w="733" w:type="dxa"/>
                  <w:tcMar>
                    <w:top w:w="30" w:type="dxa"/>
                    <w:left w:w="45" w:type="dxa"/>
                    <w:bottom w:w="30" w:type="dxa"/>
                    <w:right w:w="45" w:type="dxa"/>
                  </w:tcMar>
                </w:tcPr>
                <w:p w14:paraId="638584A8" w14:textId="6756C71D" w:rsidR="00634A4B" w:rsidRPr="003378CF" w:rsidRDefault="00634A4B" w:rsidP="00634A4B">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143F11E0" w14:textId="77777777" w:rsidR="00634A4B" w:rsidRPr="00F77284" w:rsidRDefault="00634A4B" w:rsidP="00634A4B">
                  <w:pPr>
                    <w:rPr>
                      <w:rFonts w:ascii="Times New Roman" w:hAnsi="Times New Roman" w:cs="Times New Roman"/>
                      <w:sz w:val="16"/>
                      <w:szCs w:val="16"/>
                    </w:rPr>
                  </w:pPr>
                  <w:r w:rsidRPr="00F77284">
                    <w:rPr>
                      <w:rFonts w:ascii="Times New Roman" w:hAnsi="Times New Roman" w:cs="Times New Roman"/>
                      <w:sz w:val="16"/>
                      <w:szCs w:val="16"/>
                    </w:rPr>
                    <w:t>Basic Techniques for Microscopy (Teorik: 1 Saat)</w:t>
                  </w:r>
                </w:p>
              </w:tc>
              <w:tc>
                <w:tcPr>
                  <w:tcW w:w="2361" w:type="dxa"/>
                  <w:shd w:val="clear" w:color="auto" w:fill="FFFFFF"/>
                  <w:tcMar>
                    <w:top w:w="30" w:type="dxa"/>
                    <w:left w:w="45" w:type="dxa"/>
                    <w:bottom w:w="30" w:type="dxa"/>
                    <w:right w:w="45" w:type="dxa"/>
                  </w:tcMar>
                  <w:hideMark/>
                </w:tcPr>
                <w:p w14:paraId="529D86FB" w14:textId="6B09D471" w:rsidR="00634A4B" w:rsidRPr="00F77284" w:rsidRDefault="00634A4B" w:rsidP="00634A4B">
                  <w:pPr>
                    <w:rPr>
                      <w:rFonts w:ascii="Times New Roman" w:hAnsi="Times New Roman" w:cs="Times New Roman"/>
                      <w:color w:val="333333"/>
                      <w:sz w:val="16"/>
                      <w:szCs w:val="16"/>
                    </w:rPr>
                  </w:pPr>
                  <w:r w:rsidRPr="00A478FB">
                    <w:rPr>
                      <w:rFonts w:ascii="Times New Roman" w:hAnsi="Times New Roman" w:cs="Times New Roman"/>
                      <w:color w:val="333333"/>
                      <w:sz w:val="16"/>
                      <w:szCs w:val="16"/>
                    </w:rPr>
                    <w:t>Yaprak Dönmez Çakıl</w:t>
                  </w:r>
                </w:p>
              </w:tc>
            </w:tr>
            <w:tr w:rsidR="00EC61AA" w:rsidRPr="00F77284" w14:paraId="77B40E9C" w14:textId="77777777" w:rsidTr="00694829">
              <w:trPr>
                <w:trHeight w:val="315"/>
              </w:trPr>
              <w:tc>
                <w:tcPr>
                  <w:tcW w:w="733" w:type="dxa"/>
                  <w:tcMar>
                    <w:top w:w="30" w:type="dxa"/>
                    <w:left w:w="45" w:type="dxa"/>
                    <w:bottom w:w="30" w:type="dxa"/>
                    <w:right w:w="45" w:type="dxa"/>
                  </w:tcMar>
                </w:tcPr>
                <w:p w14:paraId="1DB78835" w14:textId="07218120"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24F11E0B"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Cell Structure 1: Plasmalemma (Teorik: 1 Saat)</w:t>
                  </w:r>
                </w:p>
              </w:tc>
              <w:tc>
                <w:tcPr>
                  <w:tcW w:w="2361" w:type="dxa"/>
                  <w:shd w:val="clear" w:color="auto" w:fill="FFFFFF"/>
                  <w:tcMar>
                    <w:top w:w="30" w:type="dxa"/>
                    <w:left w:w="45" w:type="dxa"/>
                    <w:bottom w:w="30" w:type="dxa"/>
                    <w:right w:w="45" w:type="dxa"/>
                  </w:tcMar>
                  <w:hideMark/>
                </w:tcPr>
                <w:p w14:paraId="511A441E" w14:textId="1A62FA3B" w:rsidR="00EC61AA" w:rsidRPr="00F77284" w:rsidRDefault="00C05636" w:rsidP="00694829">
                  <w:pPr>
                    <w:rPr>
                      <w:rFonts w:ascii="Times New Roman" w:hAnsi="Times New Roman" w:cs="Times New Roman"/>
                      <w:color w:val="333333"/>
                      <w:sz w:val="16"/>
                      <w:szCs w:val="16"/>
                    </w:rPr>
                  </w:pPr>
                  <w:r w:rsidRPr="00C05636">
                    <w:rPr>
                      <w:rFonts w:ascii="Times New Roman" w:hAnsi="Times New Roman" w:cs="Times New Roman"/>
                      <w:color w:val="333333"/>
                      <w:sz w:val="16"/>
                      <w:szCs w:val="16"/>
                    </w:rPr>
                    <w:t>Sevtap Gökalp</w:t>
                  </w:r>
                </w:p>
              </w:tc>
            </w:tr>
            <w:tr w:rsidR="00EC61AA" w:rsidRPr="00F77284" w14:paraId="0D8E321E" w14:textId="77777777" w:rsidTr="00694829">
              <w:trPr>
                <w:trHeight w:val="315"/>
              </w:trPr>
              <w:tc>
                <w:tcPr>
                  <w:tcW w:w="733" w:type="dxa"/>
                  <w:tcMar>
                    <w:top w:w="30" w:type="dxa"/>
                    <w:left w:w="45" w:type="dxa"/>
                    <w:bottom w:w="30" w:type="dxa"/>
                    <w:right w:w="45" w:type="dxa"/>
                  </w:tcMar>
                </w:tcPr>
                <w:p w14:paraId="51A15D19" w14:textId="2B635715"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367D6D9C" w14:textId="2FE295E6"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Cell Structure 2</w:t>
                  </w:r>
                  <w:r w:rsidR="008F2AF9" w:rsidRPr="00F77284">
                    <w:rPr>
                      <w:rFonts w:ascii="Times New Roman" w:hAnsi="Times New Roman" w:cs="Times New Roman"/>
                      <w:sz w:val="16"/>
                      <w:szCs w:val="16"/>
                    </w:rPr>
                    <w:t>,3</w:t>
                  </w:r>
                  <w:r w:rsidRPr="00F77284">
                    <w:rPr>
                      <w:rFonts w:ascii="Times New Roman" w:hAnsi="Times New Roman" w:cs="Times New Roman"/>
                      <w:sz w:val="16"/>
                      <w:szCs w:val="16"/>
                    </w:rPr>
                    <w:t>: Or</w:t>
                  </w:r>
                  <w:r w:rsidR="008F2AF9" w:rsidRPr="00F77284">
                    <w:rPr>
                      <w:rFonts w:ascii="Times New Roman" w:hAnsi="Times New Roman" w:cs="Times New Roman"/>
                      <w:sz w:val="16"/>
                      <w:szCs w:val="16"/>
                    </w:rPr>
                    <w:t>ganelles &amp; Inclusions (Teorik: 3</w:t>
                  </w:r>
                  <w:r w:rsidRPr="00F77284">
                    <w:rPr>
                      <w:rFonts w:ascii="Times New Roman" w:hAnsi="Times New Roman" w:cs="Times New Roman"/>
                      <w:sz w:val="16"/>
                      <w:szCs w:val="16"/>
                    </w:rPr>
                    <w:t xml:space="preserve"> Saat)</w:t>
                  </w:r>
                </w:p>
              </w:tc>
              <w:tc>
                <w:tcPr>
                  <w:tcW w:w="2361" w:type="dxa"/>
                  <w:tcMar>
                    <w:top w:w="30" w:type="dxa"/>
                    <w:left w:w="45" w:type="dxa"/>
                    <w:bottom w:w="30" w:type="dxa"/>
                    <w:right w:w="45" w:type="dxa"/>
                  </w:tcMar>
                  <w:hideMark/>
                </w:tcPr>
                <w:p w14:paraId="04E2D83C" w14:textId="622658B6" w:rsidR="00EC61AA" w:rsidRPr="00F77284" w:rsidRDefault="00C05636" w:rsidP="00694829">
                  <w:pPr>
                    <w:rPr>
                      <w:rFonts w:ascii="Times New Roman" w:hAnsi="Times New Roman" w:cs="Times New Roman"/>
                      <w:color w:val="333333"/>
                      <w:sz w:val="16"/>
                      <w:szCs w:val="16"/>
                    </w:rPr>
                  </w:pPr>
                  <w:r w:rsidRPr="00C05636">
                    <w:rPr>
                      <w:rFonts w:ascii="Times New Roman" w:hAnsi="Times New Roman" w:cs="Times New Roman"/>
                      <w:color w:val="333333"/>
                      <w:sz w:val="16"/>
                      <w:szCs w:val="16"/>
                    </w:rPr>
                    <w:t>Sevtap Gökalp</w:t>
                  </w:r>
                </w:p>
              </w:tc>
            </w:tr>
            <w:tr w:rsidR="00EC61AA" w:rsidRPr="00F77284" w14:paraId="4DE27089" w14:textId="77777777" w:rsidTr="00694829">
              <w:trPr>
                <w:trHeight w:val="315"/>
              </w:trPr>
              <w:tc>
                <w:tcPr>
                  <w:tcW w:w="733" w:type="dxa"/>
                  <w:tcMar>
                    <w:top w:w="30" w:type="dxa"/>
                    <w:left w:w="45" w:type="dxa"/>
                    <w:bottom w:w="30" w:type="dxa"/>
                    <w:right w:w="45" w:type="dxa"/>
                  </w:tcMar>
                </w:tcPr>
                <w:p w14:paraId="232564D8" w14:textId="1D108BC9"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6C9A71EE"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Splanchnocranium (Teorik: 1 Saat)</w:t>
                  </w:r>
                </w:p>
              </w:tc>
              <w:tc>
                <w:tcPr>
                  <w:tcW w:w="2361" w:type="dxa"/>
                  <w:shd w:val="clear" w:color="auto" w:fill="FFFFFF"/>
                  <w:tcMar>
                    <w:top w:w="30" w:type="dxa"/>
                    <w:left w:w="45" w:type="dxa"/>
                    <w:bottom w:w="30" w:type="dxa"/>
                    <w:right w:w="45" w:type="dxa"/>
                  </w:tcMar>
                  <w:hideMark/>
                </w:tcPr>
                <w:p w14:paraId="7C11B1E4" w14:textId="74262F8E" w:rsidR="00EC61AA" w:rsidRPr="00F77284" w:rsidRDefault="00405A27"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EC61AA" w:rsidRPr="00F77284" w14:paraId="05FBCB8A" w14:textId="77777777" w:rsidTr="00694829">
              <w:trPr>
                <w:trHeight w:val="315"/>
              </w:trPr>
              <w:tc>
                <w:tcPr>
                  <w:tcW w:w="733" w:type="dxa"/>
                  <w:tcMar>
                    <w:top w:w="30" w:type="dxa"/>
                    <w:left w:w="45" w:type="dxa"/>
                    <w:bottom w:w="30" w:type="dxa"/>
                    <w:right w:w="45" w:type="dxa"/>
                  </w:tcMar>
                </w:tcPr>
                <w:p w14:paraId="03042997" w14:textId="1ECF589E"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51BC35F5"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Prokaryotic, Eukaryotic Cells (Teorik: 2 Saat)</w:t>
                  </w:r>
                </w:p>
              </w:tc>
              <w:tc>
                <w:tcPr>
                  <w:tcW w:w="2361" w:type="dxa"/>
                  <w:tcMar>
                    <w:top w:w="30" w:type="dxa"/>
                    <w:left w:w="45" w:type="dxa"/>
                    <w:bottom w:w="30" w:type="dxa"/>
                    <w:right w:w="45" w:type="dxa"/>
                  </w:tcMar>
                  <w:hideMark/>
                </w:tcPr>
                <w:p w14:paraId="3C6EE960"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Pınar Buket Thomas</w:t>
                  </w:r>
                </w:p>
              </w:tc>
            </w:tr>
            <w:tr w:rsidR="00EC61AA" w:rsidRPr="00F77284" w14:paraId="6B2F30E0" w14:textId="77777777" w:rsidTr="00694829">
              <w:trPr>
                <w:trHeight w:val="315"/>
              </w:trPr>
              <w:tc>
                <w:tcPr>
                  <w:tcW w:w="733" w:type="dxa"/>
                  <w:tcMar>
                    <w:top w:w="30" w:type="dxa"/>
                    <w:left w:w="45" w:type="dxa"/>
                    <w:bottom w:w="30" w:type="dxa"/>
                    <w:right w:w="45" w:type="dxa"/>
                  </w:tcMar>
                </w:tcPr>
                <w:p w14:paraId="27BC216F" w14:textId="13875A87"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775B70EB"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Cytoplasm and Cellular Organelles (Teorik: 2 Saat)</w:t>
                  </w:r>
                </w:p>
              </w:tc>
              <w:tc>
                <w:tcPr>
                  <w:tcW w:w="2361" w:type="dxa"/>
                  <w:tcMar>
                    <w:top w:w="30" w:type="dxa"/>
                    <w:left w:w="45" w:type="dxa"/>
                    <w:bottom w:w="30" w:type="dxa"/>
                    <w:right w:w="45" w:type="dxa"/>
                  </w:tcMar>
                  <w:hideMark/>
                </w:tcPr>
                <w:p w14:paraId="0A07E029"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Pınar Buket Thomas</w:t>
                  </w:r>
                </w:p>
              </w:tc>
            </w:tr>
            <w:tr w:rsidR="00EC61AA" w:rsidRPr="00F77284" w14:paraId="0AA84024" w14:textId="77777777" w:rsidTr="00694829">
              <w:trPr>
                <w:trHeight w:val="315"/>
              </w:trPr>
              <w:tc>
                <w:tcPr>
                  <w:tcW w:w="733" w:type="dxa"/>
                  <w:tcMar>
                    <w:top w:w="30" w:type="dxa"/>
                    <w:left w:w="45" w:type="dxa"/>
                    <w:bottom w:w="30" w:type="dxa"/>
                    <w:right w:w="45" w:type="dxa"/>
                  </w:tcMar>
                </w:tcPr>
                <w:p w14:paraId="0C72F31F" w14:textId="4AA89834"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30E5958C" w14:textId="4BDD1A0D"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Biomemb</w:t>
                  </w:r>
                  <w:r w:rsidR="008F2AF9" w:rsidRPr="00F77284">
                    <w:rPr>
                      <w:rFonts w:ascii="Times New Roman" w:hAnsi="Times New Roman" w:cs="Times New Roman"/>
                      <w:sz w:val="16"/>
                      <w:szCs w:val="16"/>
                    </w:rPr>
                    <w:t>rane Components and Transport I</w:t>
                  </w:r>
                  <w:r w:rsidRPr="00F77284">
                    <w:rPr>
                      <w:rFonts w:ascii="Times New Roman" w:hAnsi="Times New Roman" w:cs="Times New Roman"/>
                      <w:sz w:val="16"/>
                      <w:szCs w:val="16"/>
                    </w:rPr>
                    <w:t xml:space="preserve"> (Teorik: 3 Saat)</w:t>
                  </w:r>
                </w:p>
              </w:tc>
              <w:tc>
                <w:tcPr>
                  <w:tcW w:w="2361" w:type="dxa"/>
                  <w:shd w:val="clear" w:color="auto" w:fill="FFFFFF"/>
                  <w:tcMar>
                    <w:top w:w="30" w:type="dxa"/>
                    <w:left w:w="45" w:type="dxa"/>
                    <w:bottom w:w="30" w:type="dxa"/>
                    <w:right w:w="45" w:type="dxa"/>
                  </w:tcMar>
                  <w:hideMark/>
                </w:tcPr>
                <w:p w14:paraId="72A6F8EB"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Nesrin Özcanlı</w:t>
                  </w:r>
                </w:p>
              </w:tc>
            </w:tr>
            <w:tr w:rsidR="00EC61AA" w:rsidRPr="00F77284" w14:paraId="3D806CF9" w14:textId="77777777" w:rsidTr="00694829">
              <w:trPr>
                <w:trHeight w:val="315"/>
              </w:trPr>
              <w:tc>
                <w:tcPr>
                  <w:tcW w:w="733" w:type="dxa"/>
                  <w:tcMar>
                    <w:top w:w="30" w:type="dxa"/>
                    <w:left w:w="45" w:type="dxa"/>
                    <w:bottom w:w="30" w:type="dxa"/>
                    <w:right w:w="45" w:type="dxa"/>
                  </w:tcMar>
                </w:tcPr>
                <w:p w14:paraId="73B166CA" w14:textId="40E3CE58"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77C138AF"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Nuclear Transport (Teorik: 2 Saat)</w:t>
                  </w:r>
                </w:p>
              </w:tc>
              <w:tc>
                <w:tcPr>
                  <w:tcW w:w="2361" w:type="dxa"/>
                  <w:tcMar>
                    <w:top w:w="30" w:type="dxa"/>
                    <w:left w:w="45" w:type="dxa"/>
                    <w:bottom w:w="30" w:type="dxa"/>
                    <w:right w:w="45" w:type="dxa"/>
                  </w:tcMar>
                  <w:hideMark/>
                </w:tcPr>
                <w:p w14:paraId="4AA88197"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Pınar Buket Thomas</w:t>
                  </w:r>
                </w:p>
              </w:tc>
            </w:tr>
            <w:tr w:rsidR="00EC61AA" w:rsidRPr="00F77284" w14:paraId="531388D1" w14:textId="77777777" w:rsidTr="00694829">
              <w:trPr>
                <w:trHeight w:val="315"/>
              </w:trPr>
              <w:tc>
                <w:tcPr>
                  <w:tcW w:w="733" w:type="dxa"/>
                  <w:tcMar>
                    <w:top w:w="30" w:type="dxa"/>
                    <w:left w:w="45" w:type="dxa"/>
                    <w:bottom w:w="30" w:type="dxa"/>
                    <w:right w:w="45" w:type="dxa"/>
                  </w:tcMar>
                </w:tcPr>
                <w:p w14:paraId="02E1749D" w14:textId="7E6FDC6F"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1E434A95"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Violence (Teorik: 1 Saat)</w:t>
                  </w:r>
                </w:p>
              </w:tc>
              <w:tc>
                <w:tcPr>
                  <w:tcW w:w="2361" w:type="dxa"/>
                  <w:shd w:val="clear" w:color="auto" w:fill="FFFFFF"/>
                  <w:tcMar>
                    <w:top w:w="30" w:type="dxa"/>
                    <w:left w:w="45" w:type="dxa"/>
                    <w:bottom w:w="30" w:type="dxa"/>
                    <w:right w:w="45" w:type="dxa"/>
                  </w:tcMar>
                  <w:hideMark/>
                </w:tcPr>
                <w:p w14:paraId="1690FBAB" w14:textId="022226B9"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 xml:space="preserve">Hidayet Ece </w:t>
                  </w:r>
                  <w:r w:rsidR="00B84A23" w:rsidRPr="00F77284">
                    <w:rPr>
                      <w:rFonts w:ascii="Times New Roman" w:hAnsi="Times New Roman" w:cs="Times New Roman"/>
                      <w:color w:val="333333"/>
                      <w:sz w:val="16"/>
                      <w:szCs w:val="16"/>
                    </w:rPr>
                    <w:t>Çelik</w:t>
                  </w:r>
                </w:p>
              </w:tc>
            </w:tr>
            <w:tr w:rsidR="00EC61AA" w:rsidRPr="00F77284" w14:paraId="77D07FDD" w14:textId="77777777" w:rsidTr="00694829">
              <w:trPr>
                <w:trHeight w:val="315"/>
              </w:trPr>
              <w:tc>
                <w:tcPr>
                  <w:tcW w:w="733" w:type="dxa"/>
                  <w:tcMar>
                    <w:top w:w="30" w:type="dxa"/>
                    <w:left w:w="45" w:type="dxa"/>
                    <w:bottom w:w="30" w:type="dxa"/>
                    <w:right w:w="45" w:type="dxa"/>
                  </w:tcMar>
                </w:tcPr>
                <w:p w14:paraId="3079E9E3" w14:textId="24687FB1"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500E6602"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Neurocranium, Cranial Cavity (Teorik: 4 Saat)</w:t>
                  </w:r>
                </w:p>
              </w:tc>
              <w:tc>
                <w:tcPr>
                  <w:tcW w:w="2361" w:type="dxa"/>
                  <w:shd w:val="clear" w:color="auto" w:fill="FFFFFF"/>
                  <w:tcMar>
                    <w:top w:w="30" w:type="dxa"/>
                    <w:left w:w="45" w:type="dxa"/>
                    <w:bottom w:w="30" w:type="dxa"/>
                    <w:right w:w="45" w:type="dxa"/>
                  </w:tcMar>
                  <w:hideMark/>
                </w:tcPr>
                <w:p w14:paraId="536C2B93" w14:textId="77FB5AEF" w:rsidR="00EC61AA" w:rsidRPr="00F77284" w:rsidRDefault="00405A27"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EC61AA" w:rsidRPr="00F77284" w14:paraId="1908285D" w14:textId="77777777" w:rsidTr="00694829">
              <w:trPr>
                <w:trHeight w:val="315"/>
              </w:trPr>
              <w:tc>
                <w:tcPr>
                  <w:tcW w:w="733" w:type="dxa"/>
                  <w:tcMar>
                    <w:top w:w="30" w:type="dxa"/>
                    <w:left w:w="45" w:type="dxa"/>
                    <w:bottom w:w="30" w:type="dxa"/>
                    <w:right w:w="45" w:type="dxa"/>
                  </w:tcMar>
                </w:tcPr>
                <w:p w14:paraId="14C63CD8" w14:textId="57F77C65"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1418F22E" w14:textId="7C3D4B12"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Biomembrane Components and Transport I</w:t>
                  </w:r>
                  <w:r w:rsidR="008F2AF9" w:rsidRPr="00F77284">
                    <w:rPr>
                      <w:rFonts w:ascii="Times New Roman" w:hAnsi="Times New Roman" w:cs="Times New Roman"/>
                      <w:sz w:val="16"/>
                      <w:szCs w:val="16"/>
                    </w:rPr>
                    <w:t>I</w:t>
                  </w:r>
                  <w:r w:rsidRPr="00F77284">
                    <w:rPr>
                      <w:rFonts w:ascii="Times New Roman" w:hAnsi="Times New Roman" w:cs="Times New Roman"/>
                      <w:sz w:val="16"/>
                      <w:szCs w:val="16"/>
                    </w:rPr>
                    <w:t xml:space="preserve"> (Teorik: 3 Saat)</w:t>
                  </w:r>
                </w:p>
              </w:tc>
              <w:tc>
                <w:tcPr>
                  <w:tcW w:w="2361" w:type="dxa"/>
                  <w:shd w:val="clear" w:color="auto" w:fill="FFFFFF"/>
                  <w:tcMar>
                    <w:top w:w="30" w:type="dxa"/>
                    <w:left w:w="45" w:type="dxa"/>
                    <w:bottom w:w="30" w:type="dxa"/>
                    <w:right w:w="45" w:type="dxa"/>
                  </w:tcMar>
                  <w:hideMark/>
                </w:tcPr>
                <w:p w14:paraId="1C0F7BAC"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Nesrin Özcanlı</w:t>
                  </w:r>
                </w:p>
              </w:tc>
            </w:tr>
            <w:tr w:rsidR="00EC61AA" w:rsidRPr="00F77284" w14:paraId="4D31FE95" w14:textId="77777777" w:rsidTr="00694829">
              <w:trPr>
                <w:trHeight w:val="315"/>
              </w:trPr>
              <w:tc>
                <w:tcPr>
                  <w:tcW w:w="733" w:type="dxa"/>
                  <w:tcMar>
                    <w:top w:w="30" w:type="dxa"/>
                    <w:left w:w="45" w:type="dxa"/>
                    <w:bottom w:w="30" w:type="dxa"/>
                    <w:right w:w="45" w:type="dxa"/>
                  </w:tcMar>
                </w:tcPr>
                <w:p w14:paraId="69013812" w14:textId="4C6C1964"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6ED104E5"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Temporal, Infratemporal and Pterygopalatine Fossae (Teorik: 2 Saat)</w:t>
                  </w:r>
                </w:p>
              </w:tc>
              <w:tc>
                <w:tcPr>
                  <w:tcW w:w="2361" w:type="dxa"/>
                  <w:shd w:val="clear" w:color="auto" w:fill="FFFFFF"/>
                  <w:tcMar>
                    <w:top w:w="30" w:type="dxa"/>
                    <w:left w:w="45" w:type="dxa"/>
                    <w:bottom w:w="30" w:type="dxa"/>
                    <w:right w:w="45" w:type="dxa"/>
                  </w:tcMar>
                  <w:hideMark/>
                </w:tcPr>
                <w:p w14:paraId="63B5B6C8" w14:textId="1BA7DEC3" w:rsidR="00EC61AA" w:rsidRPr="00F77284" w:rsidRDefault="00405A27"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EC61AA" w:rsidRPr="00F77284" w14:paraId="535AE8C0" w14:textId="77777777" w:rsidTr="00694829">
              <w:trPr>
                <w:trHeight w:val="315"/>
              </w:trPr>
              <w:tc>
                <w:tcPr>
                  <w:tcW w:w="733" w:type="dxa"/>
                  <w:tcMar>
                    <w:top w:w="30" w:type="dxa"/>
                    <w:left w:w="45" w:type="dxa"/>
                    <w:bottom w:w="30" w:type="dxa"/>
                    <w:right w:w="45" w:type="dxa"/>
                  </w:tcMar>
                </w:tcPr>
                <w:p w14:paraId="12007180" w14:textId="6A16DDFA"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360EE709"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Cell Cycle and Its Regulation (Teorik: 2 Saat)</w:t>
                  </w:r>
                </w:p>
              </w:tc>
              <w:tc>
                <w:tcPr>
                  <w:tcW w:w="2361" w:type="dxa"/>
                  <w:shd w:val="clear" w:color="auto" w:fill="FFFFFF"/>
                  <w:tcMar>
                    <w:top w:w="30" w:type="dxa"/>
                    <w:left w:w="45" w:type="dxa"/>
                    <w:bottom w:w="30" w:type="dxa"/>
                    <w:right w:w="45" w:type="dxa"/>
                  </w:tcMar>
                  <w:hideMark/>
                </w:tcPr>
                <w:p w14:paraId="74C20C33"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Pınar Buket Thomas</w:t>
                  </w:r>
                </w:p>
              </w:tc>
            </w:tr>
            <w:tr w:rsidR="00EC61AA" w:rsidRPr="00F77284" w14:paraId="020A3E7E" w14:textId="77777777" w:rsidTr="00694829">
              <w:trPr>
                <w:trHeight w:val="315"/>
              </w:trPr>
              <w:tc>
                <w:tcPr>
                  <w:tcW w:w="733" w:type="dxa"/>
                  <w:tcMar>
                    <w:top w:w="30" w:type="dxa"/>
                    <w:left w:w="45" w:type="dxa"/>
                    <w:bottom w:w="30" w:type="dxa"/>
                    <w:right w:w="45" w:type="dxa"/>
                  </w:tcMar>
                </w:tcPr>
                <w:p w14:paraId="61A00110" w14:textId="0A4EB90F"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5255B18E"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Cell Structure 4: Cytoplasm (Teorik: 1 Saat)</w:t>
                  </w:r>
                </w:p>
              </w:tc>
              <w:tc>
                <w:tcPr>
                  <w:tcW w:w="2361" w:type="dxa"/>
                  <w:shd w:val="clear" w:color="auto" w:fill="FFFFFF"/>
                  <w:tcMar>
                    <w:top w:w="30" w:type="dxa"/>
                    <w:left w:w="45" w:type="dxa"/>
                    <w:bottom w:w="30" w:type="dxa"/>
                    <w:right w:w="45" w:type="dxa"/>
                  </w:tcMar>
                  <w:hideMark/>
                </w:tcPr>
                <w:p w14:paraId="3C898042" w14:textId="1219AD85" w:rsidR="00EC61AA" w:rsidRPr="00F77284" w:rsidRDefault="001B54D1" w:rsidP="00694829">
                  <w:pPr>
                    <w:rPr>
                      <w:rFonts w:ascii="Times New Roman" w:hAnsi="Times New Roman" w:cs="Times New Roman"/>
                      <w:color w:val="333333"/>
                      <w:sz w:val="16"/>
                      <w:szCs w:val="16"/>
                    </w:rPr>
                  </w:pPr>
                  <w:r w:rsidRPr="001B54D1">
                    <w:rPr>
                      <w:rFonts w:ascii="Times New Roman" w:hAnsi="Times New Roman" w:cs="Times New Roman"/>
                      <w:color w:val="333333"/>
                      <w:sz w:val="16"/>
                      <w:szCs w:val="16"/>
                    </w:rPr>
                    <w:t>Sevtap Gökalp</w:t>
                  </w:r>
                </w:p>
              </w:tc>
            </w:tr>
            <w:tr w:rsidR="00EC61AA" w:rsidRPr="00F77284" w14:paraId="6349E7F1" w14:textId="77777777" w:rsidTr="00694829">
              <w:trPr>
                <w:trHeight w:val="315"/>
              </w:trPr>
              <w:tc>
                <w:tcPr>
                  <w:tcW w:w="733" w:type="dxa"/>
                  <w:tcMar>
                    <w:top w:w="30" w:type="dxa"/>
                    <w:left w:w="45" w:type="dxa"/>
                    <w:bottom w:w="30" w:type="dxa"/>
                    <w:right w:w="45" w:type="dxa"/>
                  </w:tcMar>
                </w:tcPr>
                <w:p w14:paraId="5E0C2B6F" w14:textId="091E23E2"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13EB1BFE"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Introduction to Microbiology (Teorik: 1 Saat)</w:t>
                  </w:r>
                </w:p>
              </w:tc>
              <w:tc>
                <w:tcPr>
                  <w:tcW w:w="2361" w:type="dxa"/>
                  <w:tcMar>
                    <w:top w:w="30" w:type="dxa"/>
                    <w:left w:w="45" w:type="dxa"/>
                    <w:bottom w:w="30" w:type="dxa"/>
                    <w:right w:w="45" w:type="dxa"/>
                  </w:tcMar>
                  <w:hideMark/>
                </w:tcPr>
                <w:p w14:paraId="3D9DA183" w14:textId="7E227026" w:rsidR="00EC61AA" w:rsidRPr="00F77284" w:rsidRDefault="000A0970" w:rsidP="00694829">
                  <w:pPr>
                    <w:rPr>
                      <w:rFonts w:ascii="Times New Roman" w:hAnsi="Times New Roman" w:cs="Times New Roman"/>
                      <w:sz w:val="16"/>
                      <w:szCs w:val="16"/>
                    </w:rPr>
                  </w:pPr>
                  <w:r>
                    <w:rPr>
                      <w:rFonts w:ascii="Times New Roman" w:hAnsi="Times New Roman" w:cs="Times New Roman"/>
                      <w:sz w:val="16"/>
                      <w:szCs w:val="16"/>
                    </w:rPr>
                    <w:t>Canan Külah</w:t>
                  </w:r>
                </w:p>
              </w:tc>
            </w:tr>
            <w:tr w:rsidR="00EC61AA" w:rsidRPr="00F77284" w14:paraId="55334D53" w14:textId="77777777" w:rsidTr="00694829">
              <w:trPr>
                <w:trHeight w:val="315"/>
              </w:trPr>
              <w:tc>
                <w:tcPr>
                  <w:tcW w:w="733" w:type="dxa"/>
                  <w:tcMar>
                    <w:top w:w="30" w:type="dxa"/>
                    <w:left w:w="45" w:type="dxa"/>
                    <w:bottom w:w="30" w:type="dxa"/>
                    <w:right w:w="45" w:type="dxa"/>
                  </w:tcMar>
                </w:tcPr>
                <w:p w14:paraId="25540216" w14:textId="645347C0"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22E0D14C"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Eucaryotes and Procaryotes (Teorik: 1 Saat)</w:t>
                  </w:r>
                </w:p>
              </w:tc>
              <w:tc>
                <w:tcPr>
                  <w:tcW w:w="2361" w:type="dxa"/>
                  <w:tcMar>
                    <w:top w:w="30" w:type="dxa"/>
                    <w:left w:w="45" w:type="dxa"/>
                    <w:bottom w:w="30" w:type="dxa"/>
                    <w:right w:w="45" w:type="dxa"/>
                  </w:tcMar>
                  <w:hideMark/>
                </w:tcPr>
                <w:p w14:paraId="25CA1924" w14:textId="0A3561C9" w:rsidR="00EC61AA" w:rsidRPr="00F77284" w:rsidRDefault="00AA09DD" w:rsidP="00694829">
                  <w:pPr>
                    <w:rPr>
                      <w:rFonts w:ascii="Times New Roman" w:hAnsi="Times New Roman" w:cs="Times New Roman"/>
                      <w:sz w:val="16"/>
                      <w:szCs w:val="16"/>
                    </w:rPr>
                  </w:pPr>
                  <w:r>
                    <w:rPr>
                      <w:rFonts w:ascii="Times New Roman" w:hAnsi="Times New Roman" w:cs="Times New Roman"/>
                      <w:sz w:val="16"/>
                      <w:szCs w:val="16"/>
                    </w:rPr>
                    <w:t>Nilgün Cerikoğlu</w:t>
                  </w:r>
                </w:p>
              </w:tc>
            </w:tr>
            <w:tr w:rsidR="00EC61AA" w:rsidRPr="00F77284" w14:paraId="09955616" w14:textId="77777777" w:rsidTr="00694829">
              <w:trPr>
                <w:trHeight w:val="315"/>
              </w:trPr>
              <w:tc>
                <w:tcPr>
                  <w:tcW w:w="733" w:type="dxa"/>
                  <w:tcMar>
                    <w:top w:w="30" w:type="dxa"/>
                    <w:left w:w="45" w:type="dxa"/>
                    <w:bottom w:w="30" w:type="dxa"/>
                    <w:right w:w="45" w:type="dxa"/>
                  </w:tcMar>
                </w:tcPr>
                <w:p w14:paraId="2C2A3B6D" w14:textId="69F488DC"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6B368901"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Bacterial Morphology and Classification (Teorik: 2 Saat)</w:t>
                  </w:r>
                </w:p>
              </w:tc>
              <w:tc>
                <w:tcPr>
                  <w:tcW w:w="2361" w:type="dxa"/>
                  <w:tcMar>
                    <w:top w:w="30" w:type="dxa"/>
                    <w:left w:w="45" w:type="dxa"/>
                    <w:bottom w:w="30" w:type="dxa"/>
                    <w:right w:w="45" w:type="dxa"/>
                  </w:tcMar>
                  <w:hideMark/>
                </w:tcPr>
                <w:p w14:paraId="2632E559" w14:textId="3CF518C9" w:rsidR="00EC61AA" w:rsidRPr="00F77284" w:rsidRDefault="00AA09DD" w:rsidP="00694829">
                  <w:pPr>
                    <w:rPr>
                      <w:rFonts w:ascii="Times New Roman" w:hAnsi="Times New Roman" w:cs="Times New Roman"/>
                      <w:color w:val="333333"/>
                      <w:sz w:val="16"/>
                      <w:szCs w:val="16"/>
                    </w:rPr>
                  </w:pPr>
                  <w:r>
                    <w:rPr>
                      <w:rFonts w:ascii="Times New Roman" w:hAnsi="Times New Roman" w:cs="Times New Roman"/>
                      <w:color w:val="333333"/>
                      <w:sz w:val="16"/>
                      <w:szCs w:val="16"/>
                    </w:rPr>
                    <w:t>Nilgün Cerikoğlu</w:t>
                  </w:r>
                </w:p>
              </w:tc>
            </w:tr>
            <w:tr w:rsidR="00EC61AA" w:rsidRPr="00F77284" w14:paraId="13E4D503" w14:textId="77777777" w:rsidTr="00694829">
              <w:trPr>
                <w:trHeight w:val="315"/>
              </w:trPr>
              <w:tc>
                <w:tcPr>
                  <w:tcW w:w="733" w:type="dxa"/>
                  <w:tcMar>
                    <w:top w:w="30" w:type="dxa"/>
                    <w:left w:w="45" w:type="dxa"/>
                    <w:bottom w:w="30" w:type="dxa"/>
                    <w:right w:w="45" w:type="dxa"/>
                  </w:tcMar>
                </w:tcPr>
                <w:p w14:paraId="411439CC" w14:textId="65334047"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3FFA1C9A"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Cell Structure 5: Cytoskeleton (Teorik: 1 Saat)</w:t>
                  </w:r>
                </w:p>
              </w:tc>
              <w:tc>
                <w:tcPr>
                  <w:tcW w:w="2361" w:type="dxa"/>
                  <w:shd w:val="clear" w:color="auto" w:fill="FFFFFF"/>
                  <w:tcMar>
                    <w:top w:w="30" w:type="dxa"/>
                    <w:left w:w="45" w:type="dxa"/>
                    <w:bottom w:w="30" w:type="dxa"/>
                    <w:right w:w="45" w:type="dxa"/>
                  </w:tcMar>
                  <w:hideMark/>
                </w:tcPr>
                <w:p w14:paraId="79282372" w14:textId="21C4BCC6" w:rsidR="00EC61AA" w:rsidRPr="00F77284" w:rsidRDefault="0043779F" w:rsidP="00694829">
                  <w:pPr>
                    <w:rPr>
                      <w:rFonts w:ascii="Times New Roman" w:hAnsi="Times New Roman" w:cs="Times New Roman"/>
                      <w:color w:val="333333"/>
                      <w:sz w:val="16"/>
                      <w:szCs w:val="16"/>
                    </w:rPr>
                  </w:pPr>
                  <w:r w:rsidRPr="0043779F">
                    <w:rPr>
                      <w:rFonts w:ascii="Times New Roman" w:hAnsi="Times New Roman" w:cs="Times New Roman"/>
                      <w:color w:val="333333"/>
                      <w:sz w:val="16"/>
                      <w:szCs w:val="16"/>
                    </w:rPr>
                    <w:t>Sevtap Gökalp</w:t>
                  </w:r>
                </w:p>
              </w:tc>
            </w:tr>
            <w:tr w:rsidR="00EC61AA" w:rsidRPr="00F77284" w14:paraId="08DD7739" w14:textId="77777777" w:rsidTr="00694829">
              <w:trPr>
                <w:trHeight w:val="315"/>
              </w:trPr>
              <w:tc>
                <w:tcPr>
                  <w:tcW w:w="733" w:type="dxa"/>
                  <w:tcMar>
                    <w:top w:w="30" w:type="dxa"/>
                    <w:left w:w="45" w:type="dxa"/>
                    <w:bottom w:w="30" w:type="dxa"/>
                    <w:right w:w="45" w:type="dxa"/>
                  </w:tcMar>
                </w:tcPr>
                <w:p w14:paraId="4CCC8CA9" w14:textId="7A35D442"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5E3D0E8D" w14:textId="1F5F74E9" w:rsidR="00EC61AA" w:rsidRPr="00F77284" w:rsidRDefault="00465F5F" w:rsidP="00694829">
                  <w:pPr>
                    <w:rPr>
                      <w:rFonts w:ascii="Times New Roman" w:hAnsi="Times New Roman" w:cs="Times New Roman"/>
                      <w:sz w:val="16"/>
                      <w:szCs w:val="16"/>
                    </w:rPr>
                  </w:pPr>
                  <w:r w:rsidRPr="00EA4D84">
                    <w:rPr>
                      <w:rFonts w:ascii="Times New Roman" w:hAnsi="Times New Roman" w:cs="Times New Roman"/>
                      <w:sz w:val="16"/>
                      <w:szCs w:val="16"/>
                    </w:rPr>
                    <w:t>Disease, Health and Normal</w:t>
                  </w:r>
                  <w:r w:rsidR="00EC61AA" w:rsidRPr="00EA4D84">
                    <w:rPr>
                      <w:rFonts w:ascii="Times New Roman" w:hAnsi="Times New Roman" w:cs="Times New Roman"/>
                      <w:sz w:val="16"/>
                      <w:szCs w:val="16"/>
                    </w:rPr>
                    <w:t xml:space="preserve"> (Teorik: 1 Saat)</w:t>
                  </w:r>
                </w:p>
              </w:tc>
              <w:tc>
                <w:tcPr>
                  <w:tcW w:w="2361" w:type="dxa"/>
                  <w:shd w:val="clear" w:color="auto" w:fill="FFFFFF"/>
                  <w:tcMar>
                    <w:top w:w="30" w:type="dxa"/>
                    <w:left w:w="45" w:type="dxa"/>
                    <w:bottom w:w="30" w:type="dxa"/>
                    <w:right w:w="45" w:type="dxa"/>
                  </w:tcMar>
                  <w:hideMark/>
                </w:tcPr>
                <w:p w14:paraId="67642B49" w14:textId="3B5C7E66" w:rsidR="00EC61AA" w:rsidRPr="00F77284" w:rsidRDefault="00465F5F"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Ece Büyüksandalyacı Tunç</w:t>
                  </w:r>
                </w:p>
              </w:tc>
            </w:tr>
            <w:tr w:rsidR="00EC61AA" w:rsidRPr="00F77284" w14:paraId="325377B3" w14:textId="77777777" w:rsidTr="00694829">
              <w:trPr>
                <w:trHeight w:val="315"/>
              </w:trPr>
              <w:tc>
                <w:tcPr>
                  <w:tcW w:w="733" w:type="dxa"/>
                  <w:tcMar>
                    <w:top w:w="30" w:type="dxa"/>
                    <w:left w:w="45" w:type="dxa"/>
                    <w:bottom w:w="30" w:type="dxa"/>
                    <w:right w:w="45" w:type="dxa"/>
                  </w:tcMar>
                </w:tcPr>
                <w:p w14:paraId="762468DD" w14:textId="7E1CDA77"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6DD7EECD"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Glycolysis (Teorik: 2 Saat)</w:t>
                  </w:r>
                </w:p>
              </w:tc>
              <w:tc>
                <w:tcPr>
                  <w:tcW w:w="2361" w:type="dxa"/>
                  <w:shd w:val="clear" w:color="auto" w:fill="FFFFFF"/>
                  <w:tcMar>
                    <w:top w:w="30" w:type="dxa"/>
                    <w:left w:w="45" w:type="dxa"/>
                    <w:bottom w:w="30" w:type="dxa"/>
                    <w:right w:w="45" w:type="dxa"/>
                  </w:tcMar>
                  <w:hideMark/>
                </w:tcPr>
                <w:p w14:paraId="0FF12CE1"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Nesrin Özcanlı</w:t>
                  </w:r>
                </w:p>
              </w:tc>
            </w:tr>
            <w:tr w:rsidR="00EC61AA" w:rsidRPr="00F77284" w14:paraId="218BC8C8" w14:textId="77777777" w:rsidTr="00694829">
              <w:trPr>
                <w:trHeight w:val="315"/>
              </w:trPr>
              <w:tc>
                <w:tcPr>
                  <w:tcW w:w="733" w:type="dxa"/>
                  <w:tcMar>
                    <w:top w:w="30" w:type="dxa"/>
                    <w:left w:w="45" w:type="dxa"/>
                    <w:bottom w:w="30" w:type="dxa"/>
                    <w:right w:w="45" w:type="dxa"/>
                  </w:tcMar>
                </w:tcPr>
                <w:p w14:paraId="4723DE33" w14:textId="33F5F60D"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46103201"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Bones of Upper Limb (Teorik: 2 Saat)</w:t>
                  </w:r>
                </w:p>
              </w:tc>
              <w:tc>
                <w:tcPr>
                  <w:tcW w:w="2361" w:type="dxa"/>
                  <w:shd w:val="clear" w:color="auto" w:fill="FFFFFF"/>
                  <w:tcMar>
                    <w:top w:w="30" w:type="dxa"/>
                    <w:left w:w="45" w:type="dxa"/>
                    <w:bottom w:w="30" w:type="dxa"/>
                    <w:right w:w="45" w:type="dxa"/>
                  </w:tcMar>
                  <w:hideMark/>
                </w:tcPr>
                <w:p w14:paraId="765B2448" w14:textId="138AC509" w:rsidR="00EC61AA" w:rsidRPr="00F77284" w:rsidRDefault="00405A27"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EC61AA" w:rsidRPr="00F77284" w14:paraId="71D5E1BD" w14:textId="77777777" w:rsidTr="00694829">
              <w:trPr>
                <w:trHeight w:val="315"/>
              </w:trPr>
              <w:tc>
                <w:tcPr>
                  <w:tcW w:w="733" w:type="dxa"/>
                  <w:tcMar>
                    <w:top w:w="30" w:type="dxa"/>
                    <w:left w:w="45" w:type="dxa"/>
                    <w:bottom w:w="30" w:type="dxa"/>
                    <w:right w:w="45" w:type="dxa"/>
                  </w:tcMar>
                </w:tcPr>
                <w:p w14:paraId="0AA2666B" w14:textId="7DED1D12"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133FCE79"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Bones of Lower Limb (Teorik: 2 Saat)</w:t>
                  </w:r>
                </w:p>
              </w:tc>
              <w:tc>
                <w:tcPr>
                  <w:tcW w:w="2361" w:type="dxa"/>
                  <w:shd w:val="clear" w:color="auto" w:fill="FFFFFF"/>
                  <w:tcMar>
                    <w:top w:w="30" w:type="dxa"/>
                    <w:left w:w="45" w:type="dxa"/>
                    <w:bottom w:w="30" w:type="dxa"/>
                    <w:right w:w="45" w:type="dxa"/>
                  </w:tcMar>
                  <w:hideMark/>
                </w:tcPr>
                <w:p w14:paraId="11E0A2E5" w14:textId="1C76F9FB" w:rsidR="00EC61AA" w:rsidRPr="00F77284" w:rsidRDefault="00405A27" w:rsidP="00266540">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EC61AA" w:rsidRPr="00F77284" w14:paraId="4D6ECD53" w14:textId="77777777" w:rsidTr="00694829">
              <w:trPr>
                <w:trHeight w:val="315"/>
              </w:trPr>
              <w:tc>
                <w:tcPr>
                  <w:tcW w:w="733" w:type="dxa"/>
                  <w:tcMar>
                    <w:top w:w="30" w:type="dxa"/>
                    <w:left w:w="45" w:type="dxa"/>
                    <w:bottom w:w="30" w:type="dxa"/>
                    <w:right w:w="45" w:type="dxa"/>
                  </w:tcMar>
                </w:tcPr>
                <w:p w14:paraId="3541F27E" w14:textId="0C813F44"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3E0095BA"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Gluconeogenesis (Teorik: 1 Saat)</w:t>
                  </w:r>
                </w:p>
              </w:tc>
              <w:tc>
                <w:tcPr>
                  <w:tcW w:w="2361" w:type="dxa"/>
                  <w:shd w:val="clear" w:color="auto" w:fill="FFFFFF"/>
                  <w:tcMar>
                    <w:top w:w="30" w:type="dxa"/>
                    <w:left w:w="45" w:type="dxa"/>
                    <w:bottom w:w="30" w:type="dxa"/>
                    <w:right w:w="45" w:type="dxa"/>
                  </w:tcMar>
                  <w:hideMark/>
                </w:tcPr>
                <w:p w14:paraId="377CE520"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Nesrin Özcanlı</w:t>
                  </w:r>
                </w:p>
              </w:tc>
            </w:tr>
            <w:tr w:rsidR="00EC61AA" w:rsidRPr="00F77284" w14:paraId="79D4A3D4" w14:textId="77777777" w:rsidTr="00694829">
              <w:trPr>
                <w:trHeight w:val="315"/>
              </w:trPr>
              <w:tc>
                <w:tcPr>
                  <w:tcW w:w="733" w:type="dxa"/>
                  <w:tcMar>
                    <w:top w:w="30" w:type="dxa"/>
                    <w:left w:w="45" w:type="dxa"/>
                    <w:bottom w:w="30" w:type="dxa"/>
                    <w:right w:w="45" w:type="dxa"/>
                  </w:tcMar>
                </w:tcPr>
                <w:p w14:paraId="2EC7B4AE" w14:textId="5564D3C4"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3E6B54A6"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Thorax and Ribs (Teorik: 2 Saat)</w:t>
                  </w:r>
                </w:p>
              </w:tc>
              <w:tc>
                <w:tcPr>
                  <w:tcW w:w="2361" w:type="dxa"/>
                  <w:shd w:val="clear" w:color="auto" w:fill="FFFFFF"/>
                  <w:tcMar>
                    <w:top w:w="30" w:type="dxa"/>
                    <w:left w:w="45" w:type="dxa"/>
                    <w:bottom w:w="30" w:type="dxa"/>
                    <w:right w:w="45" w:type="dxa"/>
                  </w:tcMar>
                  <w:hideMark/>
                </w:tcPr>
                <w:p w14:paraId="369B2B30" w14:textId="60D00E52" w:rsidR="00EC61AA" w:rsidRPr="00F77284" w:rsidRDefault="00405A27"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EC61AA" w:rsidRPr="00F77284" w14:paraId="01D069CE" w14:textId="77777777" w:rsidTr="00694829">
              <w:trPr>
                <w:trHeight w:val="315"/>
              </w:trPr>
              <w:tc>
                <w:tcPr>
                  <w:tcW w:w="733" w:type="dxa"/>
                  <w:tcMar>
                    <w:top w:w="30" w:type="dxa"/>
                    <w:left w:w="45" w:type="dxa"/>
                    <w:bottom w:w="30" w:type="dxa"/>
                    <w:right w:w="45" w:type="dxa"/>
                  </w:tcMar>
                </w:tcPr>
                <w:p w14:paraId="6D9E0296" w14:textId="181CEBA9"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61D61705"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Bacterial Metabolism (Teorik: 1 Saat)</w:t>
                  </w:r>
                </w:p>
              </w:tc>
              <w:tc>
                <w:tcPr>
                  <w:tcW w:w="2361" w:type="dxa"/>
                  <w:tcMar>
                    <w:top w:w="30" w:type="dxa"/>
                    <w:left w:w="45" w:type="dxa"/>
                    <w:bottom w:w="30" w:type="dxa"/>
                    <w:right w:w="45" w:type="dxa"/>
                  </w:tcMar>
                  <w:hideMark/>
                </w:tcPr>
                <w:p w14:paraId="6D3E159F" w14:textId="28C24911" w:rsidR="00EC61AA" w:rsidRPr="00F77284" w:rsidRDefault="00773485" w:rsidP="00694829">
                  <w:pPr>
                    <w:rPr>
                      <w:rFonts w:ascii="Times New Roman" w:hAnsi="Times New Roman" w:cs="Times New Roman"/>
                      <w:color w:val="333333"/>
                      <w:sz w:val="16"/>
                      <w:szCs w:val="16"/>
                    </w:rPr>
                  </w:pPr>
                  <w:r>
                    <w:rPr>
                      <w:rFonts w:ascii="Times New Roman" w:hAnsi="Times New Roman" w:cs="Times New Roman"/>
                      <w:color w:val="333333"/>
                      <w:sz w:val="16"/>
                      <w:szCs w:val="16"/>
                    </w:rPr>
                    <w:t>Nilgün Cerikoğlu</w:t>
                  </w:r>
                </w:p>
              </w:tc>
            </w:tr>
            <w:tr w:rsidR="00EC61AA" w:rsidRPr="00F77284" w14:paraId="1EF0742E" w14:textId="77777777" w:rsidTr="00694829">
              <w:trPr>
                <w:trHeight w:val="315"/>
              </w:trPr>
              <w:tc>
                <w:tcPr>
                  <w:tcW w:w="733" w:type="dxa"/>
                  <w:tcMar>
                    <w:top w:w="30" w:type="dxa"/>
                    <w:left w:w="45" w:type="dxa"/>
                    <w:bottom w:w="30" w:type="dxa"/>
                    <w:right w:w="45" w:type="dxa"/>
                  </w:tcMar>
                </w:tcPr>
                <w:p w14:paraId="004D5BCA" w14:textId="288963A0"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32C70191"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Cell Structure 6: Nucleus (Teorik: 1 Saat)</w:t>
                  </w:r>
                </w:p>
              </w:tc>
              <w:tc>
                <w:tcPr>
                  <w:tcW w:w="2361" w:type="dxa"/>
                  <w:tcMar>
                    <w:top w:w="30" w:type="dxa"/>
                    <w:left w:w="45" w:type="dxa"/>
                    <w:bottom w:w="30" w:type="dxa"/>
                    <w:right w:w="45" w:type="dxa"/>
                  </w:tcMar>
                  <w:hideMark/>
                </w:tcPr>
                <w:p w14:paraId="1793DF76" w14:textId="4079CC85" w:rsidR="00EC61AA" w:rsidRPr="00F77284" w:rsidRDefault="0091121F" w:rsidP="00694829">
                  <w:pPr>
                    <w:rPr>
                      <w:rFonts w:ascii="Times New Roman" w:hAnsi="Times New Roman" w:cs="Times New Roman"/>
                      <w:color w:val="333333"/>
                      <w:sz w:val="16"/>
                      <w:szCs w:val="16"/>
                    </w:rPr>
                  </w:pPr>
                  <w:r w:rsidRPr="0091121F">
                    <w:rPr>
                      <w:rFonts w:ascii="Times New Roman" w:hAnsi="Times New Roman" w:cs="Times New Roman"/>
                      <w:color w:val="333333"/>
                      <w:sz w:val="16"/>
                      <w:szCs w:val="16"/>
                    </w:rPr>
                    <w:t>Sevtap Gökalp</w:t>
                  </w:r>
                </w:p>
              </w:tc>
            </w:tr>
            <w:tr w:rsidR="00EC61AA" w:rsidRPr="00F77284" w14:paraId="52C4069A" w14:textId="77777777" w:rsidTr="00694829">
              <w:trPr>
                <w:trHeight w:val="315"/>
              </w:trPr>
              <w:tc>
                <w:tcPr>
                  <w:tcW w:w="733" w:type="dxa"/>
                  <w:tcMar>
                    <w:top w:w="30" w:type="dxa"/>
                    <w:left w:w="45" w:type="dxa"/>
                    <w:bottom w:w="30" w:type="dxa"/>
                    <w:right w:w="45" w:type="dxa"/>
                  </w:tcMar>
                </w:tcPr>
                <w:p w14:paraId="09A5D90A" w14:textId="39BFB190"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3A83FD52"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Volume and Composition of Body Fluids (Teorik: 2 Saat)</w:t>
                  </w:r>
                </w:p>
              </w:tc>
              <w:tc>
                <w:tcPr>
                  <w:tcW w:w="2361" w:type="dxa"/>
                  <w:tcMar>
                    <w:top w:w="30" w:type="dxa"/>
                    <w:left w:w="45" w:type="dxa"/>
                    <w:bottom w:w="30" w:type="dxa"/>
                    <w:right w:w="45" w:type="dxa"/>
                  </w:tcMar>
                  <w:hideMark/>
                </w:tcPr>
                <w:p w14:paraId="7499FE77"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Barış Çakır</w:t>
                  </w:r>
                </w:p>
              </w:tc>
            </w:tr>
            <w:tr w:rsidR="00EC61AA" w:rsidRPr="00F77284" w14:paraId="777ACD03" w14:textId="77777777" w:rsidTr="00694829">
              <w:trPr>
                <w:trHeight w:val="315"/>
              </w:trPr>
              <w:tc>
                <w:tcPr>
                  <w:tcW w:w="733" w:type="dxa"/>
                  <w:tcMar>
                    <w:top w:w="30" w:type="dxa"/>
                    <w:left w:w="45" w:type="dxa"/>
                    <w:bottom w:w="30" w:type="dxa"/>
                    <w:right w:w="45" w:type="dxa"/>
                  </w:tcMar>
                </w:tcPr>
                <w:p w14:paraId="453E2706" w14:textId="0A0BC33F"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7C6BEC4A"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Diffusion and Fick’s Law (Teorik: 2 Saat)</w:t>
                  </w:r>
                </w:p>
              </w:tc>
              <w:tc>
                <w:tcPr>
                  <w:tcW w:w="2361" w:type="dxa"/>
                  <w:shd w:val="clear" w:color="auto" w:fill="FFFFFF"/>
                  <w:tcMar>
                    <w:top w:w="30" w:type="dxa"/>
                    <w:left w:w="45" w:type="dxa"/>
                    <w:bottom w:w="30" w:type="dxa"/>
                    <w:right w:w="45" w:type="dxa"/>
                  </w:tcMar>
                  <w:hideMark/>
                </w:tcPr>
                <w:p w14:paraId="5354CE4A"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Esra Münire Aydoğmuş</w:t>
                  </w:r>
                </w:p>
              </w:tc>
            </w:tr>
            <w:tr w:rsidR="00EC61AA" w:rsidRPr="00F77284" w14:paraId="26787983" w14:textId="77777777" w:rsidTr="00694829">
              <w:trPr>
                <w:trHeight w:val="315"/>
              </w:trPr>
              <w:tc>
                <w:tcPr>
                  <w:tcW w:w="733" w:type="dxa"/>
                  <w:tcMar>
                    <w:top w:w="30" w:type="dxa"/>
                    <w:left w:w="45" w:type="dxa"/>
                    <w:bottom w:w="30" w:type="dxa"/>
                    <w:right w:w="45" w:type="dxa"/>
                  </w:tcMar>
                </w:tcPr>
                <w:p w14:paraId="3D17EE04" w14:textId="004E0AE0"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5A12E818"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Vertebrae and Vertebral Column (Teorik: 2 Saat)</w:t>
                  </w:r>
                </w:p>
              </w:tc>
              <w:tc>
                <w:tcPr>
                  <w:tcW w:w="2361" w:type="dxa"/>
                  <w:shd w:val="clear" w:color="auto" w:fill="FFFFFF"/>
                  <w:tcMar>
                    <w:top w:w="30" w:type="dxa"/>
                    <w:left w:w="45" w:type="dxa"/>
                    <w:bottom w:w="30" w:type="dxa"/>
                    <w:right w:w="45" w:type="dxa"/>
                  </w:tcMar>
                  <w:hideMark/>
                </w:tcPr>
                <w:p w14:paraId="225EB5FD" w14:textId="0F323DA8" w:rsidR="00EC61AA" w:rsidRPr="00F77284" w:rsidRDefault="00C564EF"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EC61AA" w:rsidRPr="00F77284" w14:paraId="1BE69DF9" w14:textId="77777777" w:rsidTr="00694829">
              <w:trPr>
                <w:trHeight w:val="315"/>
              </w:trPr>
              <w:tc>
                <w:tcPr>
                  <w:tcW w:w="733" w:type="dxa"/>
                  <w:tcMar>
                    <w:top w:w="30" w:type="dxa"/>
                    <w:left w:w="45" w:type="dxa"/>
                    <w:bottom w:w="30" w:type="dxa"/>
                    <w:right w:w="45" w:type="dxa"/>
                  </w:tcMar>
                </w:tcPr>
                <w:p w14:paraId="76DA5ED1" w14:textId="4D03F5B0"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32747C07"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Cell Division and Gametogenesis (Teorik: 2 Saat)</w:t>
                  </w:r>
                </w:p>
              </w:tc>
              <w:tc>
                <w:tcPr>
                  <w:tcW w:w="2361" w:type="dxa"/>
                  <w:shd w:val="clear" w:color="auto" w:fill="FFFFFF"/>
                  <w:tcMar>
                    <w:top w:w="30" w:type="dxa"/>
                    <w:left w:w="45" w:type="dxa"/>
                    <w:bottom w:w="30" w:type="dxa"/>
                    <w:right w:w="45" w:type="dxa"/>
                  </w:tcMar>
                  <w:hideMark/>
                </w:tcPr>
                <w:p w14:paraId="39C6D503"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Pınar Buket Thomas</w:t>
                  </w:r>
                </w:p>
              </w:tc>
            </w:tr>
            <w:tr w:rsidR="00EC61AA" w:rsidRPr="00F77284" w14:paraId="388FDE68" w14:textId="77777777" w:rsidTr="00694829">
              <w:trPr>
                <w:trHeight w:val="315"/>
              </w:trPr>
              <w:tc>
                <w:tcPr>
                  <w:tcW w:w="733" w:type="dxa"/>
                  <w:tcMar>
                    <w:top w:w="30" w:type="dxa"/>
                    <w:left w:w="45" w:type="dxa"/>
                    <w:bottom w:w="30" w:type="dxa"/>
                    <w:right w:w="45" w:type="dxa"/>
                  </w:tcMar>
                </w:tcPr>
                <w:p w14:paraId="794710AD" w14:textId="2BF53143"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3657B808"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Homeostasis (Teorik: 1 Saat)</w:t>
                  </w:r>
                </w:p>
              </w:tc>
              <w:tc>
                <w:tcPr>
                  <w:tcW w:w="2361" w:type="dxa"/>
                  <w:tcMar>
                    <w:top w:w="30" w:type="dxa"/>
                    <w:left w:w="45" w:type="dxa"/>
                    <w:bottom w:w="30" w:type="dxa"/>
                    <w:right w:w="45" w:type="dxa"/>
                  </w:tcMar>
                  <w:hideMark/>
                </w:tcPr>
                <w:p w14:paraId="5E3BD60F"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Barış Çakır</w:t>
                  </w:r>
                </w:p>
              </w:tc>
            </w:tr>
            <w:tr w:rsidR="00EC61AA" w:rsidRPr="00F77284" w14:paraId="2151DB2C" w14:textId="77777777" w:rsidTr="00694829">
              <w:trPr>
                <w:trHeight w:val="315"/>
              </w:trPr>
              <w:tc>
                <w:tcPr>
                  <w:tcW w:w="733" w:type="dxa"/>
                  <w:tcMar>
                    <w:top w:w="30" w:type="dxa"/>
                    <w:left w:w="45" w:type="dxa"/>
                    <w:bottom w:w="30" w:type="dxa"/>
                    <w:right w:w="45" w:type="dxa"/>
                  </w:tcMar>
                </w:tcPr>
                <w:p w14:paraId="02541746" w14:textId="786FB4C6"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6F0D8396"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Cellular Aging (Teorik: 2 Saat)</w:t>
                  </w:r>
                </w:p>
              </w:tc>
              <w:tc>
                <w:tcPr>
                  <w:tcW w:w="2361" w:type="dxa"/>
                  <w:shd w:val="clear" w:color="auto" w:fill="FFFFFF"/>
                  <w:tcMar>
                    <w:top w:w="30" w:type="dxa"/>
                    <w:left w:w="45" w:type="dxa"/>
                    <w:bottom w:w="30" w:type="dxa"/>
                    <w:right w:w="45" w:type="dxa"/>
                  </w:tcMar>
                  <w:hideMark/>
                </w:tcPr>
                <w:p w14:paraId="747E034F" w14:textId="6C53EFF3" w:rsidR="00EC61AA" w:rsidRPr="00F77284" w:rsidRDefault="000D06AB" w:rsidP="00694829">
                  <w:pPr>
                    <w:rPr>
                      <w:rFonts w:ascii="Times New Roman" w:hAnsi="Times New Roman" w:cs="Times New Roman"/>
                      <w:sz w:val="16"/>
                      <w:szCs w:val="16"/>
                    </w:rPr>
                  </w:pPr>
                  <w:r>
                    <w:rPr>
                      <w:rFonts w:ascii="Times New Roman" w:hAnsi="Times New Roman" w:cs="Times New Roman"/>
                      <w:sz w:val="16"/>
                      <w:szCs w:val="16"/>
                    </w:rPr>
                    <w:t>Pınar Buket Thomas</w:t>
                  </w:r>
                </w:p>
              </w:tc>
            </w:tr>
            <w:tr w:rsidR="00EC61AA" w:rsidRPr="00F77284" w14:paraId="2D89773E" w14:textId="77777777" w:rsidTr="00694829">
              <w:trPr>
                <w:trHeight w:val="315"/>
              </w:trPr>
              <w:tc>
                <w:tcPr>
                  <w:tcW w:w="733" w:type="dxa"/>
                  <w:tcMar>
                    <w:top w:w="30" w:type="dxa"/>
                    <w:left w:w="45" w:type="dxa"/>
                    <w:bottom w:w="30" w:type="dxa"/>
                    <w:right w:w="45" w:type="dxa"/>
                  </w:tcMar>
                </w:tcPr>
                <w:p w14:paraId="5C51E8FF" w14:textId="7076FD2C"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4D645973"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Cell Death (Teorik: 2 Saat)</w:t>
                  </w:r>
                </w:p>
              </w:tc>
              <w:tc>
                <w:tcPr>
                  <w:tcW w:w="2361" w:type="dxa"/>
                  <w:shd w:val="clear" w:color="auto" w:fill="FFFFFF"/>
                  <w:tcMar>
                    <w:top w:w="30" w:type="dxa"/>
                    <w:left w:w="45" w:type="dxa"/>
                    <w:bottom w:w="30" w:type="dxa"/>
                    <w:right w:w="45" w:type="dxa"/>
                  </w:tcMar>
                  <w:hideMark/>
                </w:tcPr>
                <w:p w14:paraId="1DC87050" w14:textId="5496154C" w:rsidR="00EC61AA" w:rsidRPr="00F77284" w:rsidRDefault="000D06AB" w:rsidP="00694829">
                  <w:pPr>
                    <w:rPr>
                      <w:rFonts w:ascii="Times New Roman" w:hAnsi="Times New Roman" w:cs="Times New Roman"/>
                      <w:sz w:val="16"/>
                      <w:szCs w:val="16"/>
                    </w:rPr>
                  </w:pPr>
                  <w:r>
                    <w:rPr>
                      <w:rFonts w:ascii="Times New Roman" w:hAnsi="Times New Roman" w:cs="Times New Roman"/>
                      <w:sz w:val="16"/>
                      <w:szCs w:val="16"/>
                    </w:rPr>
                    <w:t>Pınar Buket Thomas</w:t>
                  </w:r>
                </w:p>
              </w:tc>
            </w:tr>
            <w:tr w:rsidR="00EC61AA" w:rsidRPr="00F77284" w14:paraId="31F28E2B" w14:textId="77777777" w:rsidTr="00694829">
              <w:trPr>
                <w:trHeight w:val="315"/>
              </w:trPr>
              <w:tc>
                <w:tcPr>
                  <w:tcW w:w="733" w:type="dxa"/>
                  <w:tcMar>
                    <w:top w:w="30" w:type="dxa"/>
                    <w:left w:w="45" w:type="dxa"/>
                    <w:bottom w:w="30" w:type="dxa"/>
                    <w:right w:w="45" w:type="dxa"/>
                  </w:tcMar>
                </w:tcPr>
                <w:p w14:paraId="0DB0589F" w14:textId="1FDB7AE5"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41449019"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Bacterial genetics (Teorik: 1 Saat)</w:t>
                  </w:r>
                </w:p>
              </w:tc>
              <w:tc>
                <w:tcPr>
                  <w:tcW w:w="2361" w:type="dxa"/>
                  <w:tcMar>
                    <w:top w:w="30" w:type="dxa"/>
                    <w:left w:w="45" w:type="dxa"/>
                    <w:bottom w:w="30" w:type="dxa"/>
                    <w:right w:w="45" w:type="dxa"/>
                  </w:tcMar>
                  <w:hideMark/>
                </w:tcPr>
                <w:p w14:paraId="7E58DBBB" w14:textId="342BC29D" w:rsidR="00EC61AA" w:rsidRPr="00F77284" w:rsidRDefault="00896FE7" w:rsidP="00694829">
                  <w:pPr>
                    <w:rPr>
                      <w:rFonts w:ascii="Times New Roman" w:hAnsi="Times New Roman" w:cs="Times New Roman"/>
                      <w:color w:val="333333"/>
                      <w:sz w:val="16"/>
                      <w:szCs w:val="16"/>
                    </w:rPr>
                  </w:pPr>
                  <w:r>
                    <w:rPr>
                      <w:rFonts w:ascii="Times New Roman" w:hAnsi="Times New Roman" w:cs="Times New Roman"/>
                      <w:color w:val="333333"/>
                      <w:sz w:val="16"/>
                      <w:szCs w:val="16"/>
                    </w:rPr>
                    <w:t>Canan Külah</w:t>
                  </w:r>
                </w:p>
              </w:tc>
            </w:tr>
            <w:tr w:rsidR="00EC61AA" w:rsidRPr="00F77284" w14:paraId="1D6B885D" w14:textId="77777777" w:rsidTr="00694829">
              <w:trPr>
                <w:trHeight w:val="315"/>
              </w:trPr>
              <w:tc>
                <w:tcPr>
                  <w:tcW w:w="733" w:type="dxa"/>
                  <w:tcMar>
                    <w:top w:w="30" w:type="dxa"/>
                    <w:left w:w="45" w:type="dxa"/>
                    <w:bottom w:w="30" w:type="dxa"/>
                    <w:right w:w="45" w:type="dxa"/>
                  </w:tcMar>
                </w:tcPr>
                <w:p w14:paraId="4144DD90" w14:textId="42066B0C"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09F4C445"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Nernst Equilibrium (Teorik: 2 Saat)</w:t>
                  </w:r>
                </w:p>
              </w:tc>
              <w:tc>
                <w:tcPr>
                  <w:tcW w:w="2361" w:type="dxa"/>
                  <w:shd w:val="clear" w:color="auto" w:fill="FFFFFF"/>
                  <w:tcMar>
                    <w:top w:w="30" w:type="dxa"/>
                    <w:left w:w="45" w:type="dxa"/>
                    <w:bottom w:w="30" w:type="dxa"/>
                    <w:right w:w="45" w:type="dxa"/>
                  </w:tcMar>
                  <w:hideMark/>
                </w:tcPr>
                <w:p w14:paraId="0E1A2E36"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Esra Münire Aydoğmuş</w:t>
                  </w:r>
                </w:p>
              </w:tc>
            </w:tr>
            <w:tr w:rsidR="00EC61AA" w:rsidRPr="00F77284" w14:paraId="57FAF615" w14:textId="77777777" w:rsidTr="00694829">
              <w:trPr>
                <w:trHeight w:val="315"/>
              </w:trPr>
              <w:tc>
                <w:tcPr>
                  <w:tcW w:w="733" w:type="dxa"/>
                  <w:tcMar>
                    <w:top w:w="30" w:type="dxa"/>
                    <w:left w:w="45" w:type="dxa"/>
                    <w:bottom w:w="30" w:type="dxa"/>
                    <w:right w:w="45" w:type="dxa"/>
                  </w:tcMar>
                </w:tcPr>
                <w:p w14:paraId="415B1AD9" w14:textId="0B458C9F"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5F21C01C"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Metabolism of monosaccarides other than glycose (Teorik: 1 Saat)</w:t>
                  </w:r>
                </w:p>
              </w:tc>
              <w:tc>
                <w:tcPr>
                  <w:tcW w:w="2361" w:type="dxa"/>
                  <w:shd w:val="clear" w:color="auto" w:fill="FFFFFF"/>
                  <w:tcMar>
                    <w:top w:w="30" w:type="dxa"/>
                    <w:left w:w="45" w:type="dxa"/>
                    <w:bottom w:w="30" w:type="dxa"/>
                    <w:right w:w="45" w:type="dxa"/>
                  </w:tcMar>
                  <w:hideMark/>
                </w:tcPr>
                <w:p w14:paraId="2CD3E4BD"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Nesrin Özcanlı</w:t>
                  </w:r>
                </w:p>
              </w:tc>
            </w:tr>
            <w:tr w:rsidR="00EC61AA" w:rsidRPr="00F77284" w14:paraId="281E46E9" w14:textId="77777777" w:rsidTr="00694829">
              <w:trPr>
                <w:trHeight w:val="315"/>
              </w:trPr>
              <w:tc>
                <w:tcPr>
                  <w:tcW w:w="733" w:type="dxa"/>
                  <w:tcMar>
                    <w:top w:w="30" w:type="dxa"/>
                    <w:left w:w="45" w:type="dxa"/>
                    <w:bottom w:w="30" w:type="dxa"/>
                    <w:right w:w="45" w:type="dxa"/>
                  </w:tcMar>
                </w:tcPr>
                <w:p w14:paraId="51BF7226" w14:textId="06305A66"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388AF293"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Definition and Use of Biostatistics (Teorik: 1 Saat)</w:t>
                  </w:r>
                </w:p>
              </w:tc>
              <w:tc>
                <w:tcPr>
                  <w:tcW w:w="2361" w:type="dxa"/>
                  <w:shd w:val="clear" w:color="auto" w:fill="FFFFFF"/>
                  <w:tcMar>
                    <w:top w:w="30" w:type="dxa"/>
                    <w:left w:w="45" w:type="dxa"/>
                    <w:bottom w:w="30" w:type="dxa"/>
                    <w:right w:w="45" w:type="dxa"/>
                  </w:tcMar>
                  <w:hideMark/>
                </w:tcPr>
                <w:p w14:paraId="4588B1EA"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Hüseyin Refik Burgut</w:t>
                  </w:r>
                </w:p>
              </w:tc>
            </w:tr>
            <w:tr w:rsidR="00EC61AA" w:rsidRPr="00F77284" w14:paraId="7D614F06" w14:textId="77777777" w:rsidTr="00694829">
              <w:trPr>
                <w:trHeight w:val="315"/>
              </w:trPr>
              <w:tc>
                <w:tcPr>
                  <w:tcW w:w="733" w:type="dxa"/>
                  <w:tcMar>
                    <w:top w:w="30" w:type="dxa"/>
                    <w:left w:w="45" w:type="dxa"/>
                    <w:bottom w:w="30" w:type="dxa"/>
                    <w:right w:w="45" w:type="dxa"/>
                  </w:tcMar>
                </w:tcPr>
                <w:p w14:paraId="2C931783" w14:textId="0808BC19"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21F9BF47"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Descriptive Statistics (Teorik: 2 Saat)</w:t>
                  </w:r>
                </w:p>
              </w:tc>
              <w:tc>
                <w:tcPr>
                  <w:tcW w:w="2361" w:type="dxa"/>
                  <w:shd w:val="clear" w:color="auto" w:fill="FFFFFF"/>
                  <w:tcMar>
                    <w:top w:w="30" w:type="dxa"/>
                    <w:left w:w="45" w:type="dxa"/>
                    <w:bottom w:w="30" w:type="dxa"/>
                    <w:right w:w="45" w:type="dxa"/>
                  </w:tcMar>
                  <w:hideMark/>
                </w:tcPr>
                <w:p w14:paraId="052BD399"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Hüseyin Refik Burgut</w:t>
                  </w:r>
                </w:p>
              </w:tc>
            </w:tr>
            <w:tr w:rsidR="00EC61AA" w:rsidRPr="00F77284" w14:paraId="68D2D326" w14:textId="77777777" w:rsidTr="00694829">
              <w:trPr>
                <w:trHeight w:val="315"/>
              </w:trPr>
              <w:tc>
                <w:tcPr>
                  <w:tcW w:w="733" w:type="dxa"/>
                  <w:tcMar>
                    <w:top w:w="30" w:type="dxa"/>
                    <w:left w:w="45" w:type="dxa"/>
                    <w:bottom w:w="30" w:type="dxa"/>
                    <w:right w:w="45" w:type="dxa"/>
                  </w:tcMar>
                </w:tcPr>
                <w:p w14:paraId="19218D19" w14:textId="5224B1AB"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372EAB8F"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Stem Cells (Teorik: 2 Saat)</w:t>
                  </w:r>
                </w:p>
              </w:tc>
              <w:tc>
                <w:tcPr>
                  <w:tcW w:w="2361" w:type="dxa"/>
                  <w:shd w:val="clear" w:color="auto" w:fill="FFFFFF"/>
                  <w:tcMar>
                    <w:top w:w="30" w:type="dxa"/>
                    <w:left w:w="45" w:type="dxa"/>
                    <w:bottom w:w="30" w:type="dxa"/>
                    <w:right w:w="45" w:type="dxa"/>
                  </w:tcMar>
                  <w:hideMark/>
                </w:tcPr>
                <w:p w14:paraId="14785EA0" w14:textId="0DD5DEC6" w:rsidR="00EC61AA" w:rsidRPr="00F77284" w:rsidRDefault="003A20EB" w:rsidP="00694829">
                  <w:pPr>
                    <w:rPr>
                      <w:rFonts w:ascii="Times New Roman" w:hAnsi="Times New Roman" w:cs="Times New Roman"/>
                      <w:color w:val="333333"/>
                      <w:sz w:val="16"/>
                      <w:szCs w:val="16"/>
                    </w:rPr>
                  </w:pPr>
                  <w:r w:rsidRPr="003A20EB">
                    <w:rPr>
                      <w:rFonts w:ascii="Times New Roman" w:hAnsi="Times New Roman" w:cs="Times New Roman"/>
                      <w:color w:val="333333"/>
                      <w:sz w:val="16"/>
                      <w:szCs w:val="16"/>
                    </w:rPr>
                    <w:t>Sevtap Gökalp</w:t>
                  </w:r>
                </w:p>
              </w:tc>
            </w:tr>
            <w:tr w:rsidR="00EC61AA" w:rsidRPr="00F77284" w14:paraId="1013D916" w14:textId="77777777" w:rsidTr="00694829">
              <w:trPr>
                <w:trHeight w:val="315"/>
              </w:trPr>
              <w:tc>
                <w:tcPr>
                  <w:tcW w:w="733" w:type="dxa"/>
                  <w:tcMar>
                    <w:top w:w="30" w:type="dxa"/>
                    <w:left w:w="45" w:type="dxa"/>
                    <w:bottom w:w="30" w:type="dxa"/>
                    <w:right w:w="45" w:type="dxa"/>
                  </w:tcMar>
                </w:tcPr>
                <w:p w14:paraId="7AFB4D64" w14:textId="64C0DBDD"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15D4E772"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Gibbs-Donnan Equilibrium (Teorik: 2 Saat)</w:t>
                  </w:r>
                </w:p>
              </w:tc>
              <w:tc>
                <w:tcPr>
                  <w:tcW w:w="2361" w:type="dxa"/>
                  <w:shd w:val="clear" w:color="auto" w:fill="FFFFFF"/>
                  <w:tcMar>
                    <w:top w:w="30" w:type="dxa"/>
                    <w:left w:w="45" w:type="dxa"/>
                    <w:bottom w:w="30" w:type="dxa"/>
                    <w:right w:w="45" w:type="dxa"/>
                  </w:tcMar>
                  <w:hideMark/>
                </w:tcPr>
                <w:p w14:paraId="23BFCC78"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Esra Münire Aydoğmuş</w:t>
                  </w:r>
                </w:p>
              </w:tc>
            </w:tr>
            <w:tr w:rsidR="00EC61AA" w:rsidRPr="00F77284" w14:paraId="29EEA879" w14:textId="77777777" w:rsidTr="00694829">
              <w:trPr>
                <w:trHeight w:val="315"/>
              </w:trPr>
              <w:tc>
                <w:tcPr>
                  <w:tcW w:w="733" w:type="dxa"/>
                  <w:tcMar>
                    <w:top w:w="30" w:type="dxa"/>
                    <w:left w:w="45" w:type="dxa"/>
                    <w:bottom w:w="30" w:type="dxa"/>
                    <w:right w:w="45" w:type="dxa"/>
                  </w:tcMar>
                </w:tcPr>
                <w:p w14:paraId="647BCB06" w14:textId="55BF98F5"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7C28A18F"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Bacterial growth (Teorik: 2 Saat)</w:t>
                  </w:r>
                </w:p>
              </w:tc>
              <w:tc>
                <w:tcPr>
                  <w:tcW w:w="2361" w:type="dxa"/>
                  <w:tcMar>
                    <w:top w:w="30" w:type="dxa"/>
                    <w:left w:w="45" w:type="dxa"/>
                    <w:bottom w:w="30" w:type="dxa"/>
                    <w:right w:w="45" w:type="dxa"/>
                  </w:tcMar>
                  <w:hideMark/>
                </w:tcPr>
                <w:p w14:paraId="3DCAD8DF" w14:textId="23716465" w:rsidR="00EC61AA" w:rsidRPr="00F77284" w:rsidRDefault="002A38D3" w:rsidP="00694829">
                  <w:pPr>
                    <w:rPr>
                      <w:rFonts w:ascii="Times New Roman" w:hAnsi="Times New Roman" w:cs="Times New Roman"/>
                      <w:color w:val="333333"/>
                      <w:sz w:val="16"/>
                      <w:szCs w:val="16"/>
                    </w:rPr>
                  </w:pPr>
                  <w:r>
                    <w:rPr>
                      <w:rFonts w:ascii="Times New Roman" w:hAnsi="Times New Roman" w:cs="Times New Roman"/>
                      <w:color w:val="333333"/>
                      <w:sz w:val="16"/>
                      <w:szCs w:val="16"/>
                    </w:rPr>
                    <w:t>Canan Külah</w:t>
                  </w:r>
                </w:p>
              </w:tc>
            </w:tr>
            <w:tr w:rsidR="00EC61AA" w:rsidRPr="00F77284" w14:paraId="57935E4F" w14:textId="77777777" w:rsidTr="00694829">
              <w:trPr>
                <w:trHeight w:val="315"/>
              </w:trPr>
              <w:tc>
                <w:tcPr>
                  <w:tcW w:w="733" w:type="dxa"/>
                  <w:tcMar>
                    <w:top w:w="30" w:type="dxa"/>
                    <w:left w:w="45" w:type="dxa"/>
                    <w:bottom w:w="30" w:type="dxa"/>
                    <w:right w:w="45" w:type="dxa"/>
                  </w:tcMar>
                </w:tcPr>
                <w:p w14:paraId="43C1EC0B" w14:textId="325BC985"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018943C8"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Signal Transduction (Teorik: 4 Saat)</w:t>
                  </w:r>
                </w:p>
              </w:tc>
              <w:tc>
                <w:tcPr>
                  <w:tcW w:w="2361" w:type="dxa"/>
                  <w:tcMar>
                    <w:top w:w="30" w:type="dxa"/>
                    <w:left w:w="45" w:type="dxa"/>
                    <w:bottom w:w="30" w:type="dxa"/>
                    <w:right w:w="45" w:type="dxa"/>
                  </w:tcMar>
                  <w:hideMark/>
                </w:tcPr>
                <w:p w14:paraId="09FA04B6" w14:textId="09ECA24D" w:rsidR="00EC61AA" w:rsidRPr="00F77284" w:rsidRDefault="000D06AB" w:rsidP="00694829">
                  <w:pPr>
                    <w:rPr>
                      <w:rFonts w:ascii="Times New Roman" w:hAnsi="Times New Roman" w:cs="Times New Roman"/>
                      <w:sz w:val="16"/>
                      <w:szCs w:val="16"/>
                    </w:rPr>
                  </w:pPr>
                  <w:r>
                    <w:rPr>
                      <w:rFonts w:ascii="Times New Roman" w:hAnsi="Times New Roman" w:cs="Times New Roman"/>
                      <w:sz w:val="16"/>
                      <w:szCs w:val="16"/>
                    </w:rPr>
                    <w:t>Pınar Buket Thomas</w:t>
                  </w:r>
                </w:p>
              </w:tc>
            </w:tr>
            <w:tr w:rsidR="00EC61AA" w:rsidRPr="00F77284" w14:paraId="6ABC32B2" w14:textId="77777777" w:rsidTr="00694829">
              <w:trPr>
                <w:trHeight w:val="315"/>
              </w:trPr>
              <w:tc>
                <w:tcPr>
                  <w:tcW w:w="733" w:type="dxa"/>
                  <w:tcMar>
                    <w:top w:w="30" w:type="dxa"/>
                    <w:left w:w="45" w:type="dxa"/>
                    <w:bottom w:w="30" w:type="dxa"/>
                    <w:right w:w="45" w:type="dxa"/>
                  </w:tcMar>
                </w:tcPr>
                <w:p w14:paraId="4B95D7C6" w14:textId="064EB6FB"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4E83ABA2"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Citric acid cycle (Teorik: 2 Saat)</w:t>
                  </w:r>
                </w:p>
              </w:tc>
              <w:tc>
                <w:tcPr>
                  <w:tcW w:w="2361" w:type="dxa"/>
                  <w:shd w:val="clear" w:color="auto" w:fill="FFFFFF"/>
                  <w:tcMar>
                    <w:top w:w="30" w:type="dxa"/>
                    <w:left w:w="45" w:type="dxa"/>
                    <w:bottom w:w="30" w:type="dxa"/>
                    <w:right w:w="45" w:type="dxa"/>
                  </w:tcMar>
                  <w:hideMark/>
                </w:tcPr>
                <w:p w14:paraId="2C5C447D"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Nesrin Özcanlı</w:t>
                  </w:r>
                </w:p>
              </w:tc>
            </w:tr>
            <w:tr w:rsidR="00EC61AA" w:rsidRPr="00F77284" w14:paraId="0267A1E2" w14:textId="77777777" w:rsidTr="00694829">
              <w:trPr>
                <w:trHeight w:val="315"/>
              </w:trPr>
              <w:tc>
                <w:tcPr>
                  <w:tcW w:w="733" w:type="dxa"/>
                  <w:tcMar>
                    <w:top w:w="30" w:type="dxa"/>
                    <w:left w:w="45" w:type="dxa"/>
                    <w:bottom w:w="30" w:type="dxa"/>
                    <w:right w:w="45" w:type="dxa"/>
                  </w:tcMar>
                </w:tcPr>
                <w:p w14:paraId="50F1B4D9" w14:textId="14CE6F7D"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63B3CF08"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Generation of Membrane Potential (Teorik: 2 Saat)</w:t>
                  </w:r>
                </w:p>
              </w:tc>
              <w:tc>
                <w:tcPr>
                  <w:tcW w:w="2361" w:type="dxa"/>
                  <w:shd w:val="clear" w:color="auto" w:fill="FFFFFF"/>
                  <w:tcMar>
                    <w:top w:w="30" w:type="dxa"/>
                    <w:left w:w="45" w:type="dxa"/>
                    <w:bottom w:w="30" w:type="dxa"/>
                    <w:right w:w="45" w:type="dxa"/>
                  </w:tcMar>
                  <w:hideMark/>
                </w:tcPr>
                <w:p w14:paraId="041A5CD2"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Esra Münire Aydoğmuş</w:t>
                  </w:r>
                </w:p>
              </w:tc>
            </w:tr>
            <w:tr w:rsidR="00EC61AA" w:rsidRPr="00F77284" w14:paraId="01BB1CD4" w14:textId="77777777" w:rsidTr="00694829">
              <w:trPr>
                <w:trHeight w:val="315"/>
              </w:trPr>
              <w:tc>
                <w:tcPr>
                  <w:tcW w:w="733" w:type="dxa"/>
                  <w:tcMar>
                    <w:top w:w="30" w:type="dxa"/>
                    <w:left w:w="45" w:type="dxa"/>
                    <w:bottom w:w="30" w:type="dxa"/>
                    <w:right w:w="45" w:type="dxa"/>
                  </w:tcMar>
                </w:tcPr>
                <w:p w14:paraId="5CBA1A6A" w14:textId="4E97B9A5"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6A944101"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Kinetics of the Voltage Gated Channels (Teorik: 2 Saat)</w:t>
                  </w:r>
                </w:p>
              </w:tc>
              <w:tc>
                <w:tcPr>
                  <w:tcW w:w="2361" w:type="dxa"/>
                  <w:shd w:val="clear" w:color="auto" w:fill="FFFFFF"/>
                  <w:tcMar>
                    <w:top w:w="30" w:type="dxa"/>
                    <w:left w:w="45" w:type="dxa"/>
                    <w:bottom w:w="30" w:type="dxa"/>
                    <w:right w:w="45" w:type="dxa"/>
                  </w:tcMar>
                  <w:hideMark/>
                </w:tcPr>
                <w:p w14:paraId="548EB4CE"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Necla Öztürk</w:t>
                  </w:r>
                </w:p>
              </w:tc>
            </w:tr>
            <w:tr w:rsidR="00EC61AA" w:rsidRPr="00F77284" w14:paraId="07744C0B" w14:textId="77777777" w:rsidTr="00694829">
              <w:trPr>
                <w:trHeight w:val="315"/>
              </w:trPr>
              <w:tc>
                <w:tcPr>
                  <w:tcW w:w="733" w:type="dxa"/>
                  <w:tcMar>
                    <w:top w:w="30" w:type="dxa"/>
                    <w:left w:w="45" w:type="dxa"/>
                    <w:bottom w:w="30" w:type="dxa"/>
                    <w:right w:w="45" w:type="dxa"/>
                  </w:tcMar>
                </w:tcPr>
                <w:p w14:paraId="024DAA44" w14:textId="2DB9C15D"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78899D7D"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Glycogen metabolism (Teorik: 2 Saat)</w:t>
                  </w:r>
                </w:p>
              </w:tc>
              <w:tc>
                <w:tcPr>
                  <w:tcW w:w="2361" w:type="dxa"/>
                  <w:shd w:val="clear" w:color="auto" w:fill="FFFFFF"/>
                  <w:tcMar>
                    <w:top w:w="30" w:type="dxa"/>
                    <w:left w:w="45" w:type="dxa"/>
                    <w:bottom w:w="30" w:type="dxa"/>
                    <w:right w:w="45" w:type="dxa"/>
                  </w:tcMar>
                  <w:hideMark/>
                </w:tcPr>
                <w:p w14:paraId="526BAA62"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Nesrin Özcanlı</w:t>
                  </w:r>
                </w:p>
              </w:tc>
            </w:tr>
            <w:tr w:rsidR="00EC61AA" w:rsidRPr="00F77284" w14:paraId="744717E7" w14:textId="77777777" w:rsidTr="00694829">
              <w:trPr>
                <w:trHeight w:val="315"/>
              </w:trPr>
              <w:tc>
                <w:tcPr>
                  <w:tcW w:w="733" w:type="dxa"/>
                  <w:tcMar>
                    <w:top w:w="30" w:type="dxa"/>
                    <w:left w:w="45" w:type="dxa"/>
                    <w:bottom w:w="30" w:type="dxa"/>
                    <w:right w:w="45" w:type="dxa"/>
                  </w:tcMar>
                </w:tcPr>
                <w:p w14:paraId="1395FEB1" w14:textId="4A3BDF22"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7C5884B8"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Microbiota-Sampling for Microbiology (Teorik: 1 Saat)</w:t>
                  </w:r>
                </w:p>
              </w:tc>
              <w:tc>
                <w:tcPr>
                  <w:tcW w:w="2361" w:type="dxa"/>
                  <w:tcMar>
                    <w:top w:w="30" w:type="dxa"/>
                    <w:left w:w="45" w:type="dxa"/>
                    <w:bottom w:w="30" w:type="dxa"/>
                    <w:right w:w="45" w:type="dxa"/>
                  </w:tcMar>
                  <w:hideMark/>
                </w:tcPr>
                <w:p w14:paraId="6AE87E6D" w14:textId="4030BE5E" w:rsidR="00EC61AA" w:rsidRPr="00F77284" w:rsidRDefault="007548FD" w:rsidP="00694829">
                  <w:pPr>
                    <w:rPr>
                      <w:rFonts w:ascii="Times New Roman" w:hAnsi="Times New Roman" w:cs="Times New Roman"/>
                      <w:color w:val="333333"/>
                      <w:sz w:val="16"/>
                      <w:szCs w:val="16"/>
                    </w:rPr>
                  </w:pPr>
                  <w:r>
                    <w:rPr>
                      <w:rFonts w:ascii="Times New Roman" w:hAnsi="Times New Roman" w:cs="Times New Roman"/>
                      <w:color w:val="333333"/>
                      <w:sz w:val="16"/>
                      <w:szCs w:val="16"/>
                    </w:rPr>
                    <w:t>Nilgün Cerikoğlu</w:t>
                  </w:r>
                </w:p>
              </w:tc>
            </w:tr>
            <w:tr w:rsidR="00EC61AA" w:rsidRPr="00F77284" w14:paraId="5B98771E" w14:textId="77777777" w:rsidTr="00694829">
              <w:trPr>
                <w:trHeight w:val="315"/>
              </w:trPr>
              <w:tc>
                <w:tcPr>
                  <w:tcW w:w="733" w:type="dxa"/>
                  <w:tcMar>
                    <w:top w:w="30" w:type="dxa"/>
                    <w:left w:w="45" w:type="dxa"/>
                    <w:bottom w:w="30" w:type="dxa"/>
                    <w:right w:w="45" w:type="dxa"/>
                  </w:tcMar>
                </w:tcPr>
                <w:p w14:paraId="666CDFF1" w14:textId="75EBE6BA"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79D81775"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Viral Classification, Structure and Replication (Teorik: 1 Saat)</w:t>
                  </w:r>
                </w:p>
              </w:tc>
              <w:tc>
                <w:tcPr>
                  <w:tcW w:w="2361" w:type="dxa"/>
                  <w:tcMar>
                    <w:top w:w="30" w:type="dxa"/>
                    <w:left w:w="45" w:type="dxa"/>
                    <w:bottom w:w="30" w:type="dxa"/>
                    <w:right w:w="45" w:type="dxa"/>
                  </w:tcMar>
                  <w:hideMark/>
                </w:tcPr>
                <w:p w14:paraId="7208EDD2"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Canan Külah</w:t>
                  </w:r>
                </w:p>
              </w:tc>
            </w:tr>
            <w:tr w:rsidR="00EC61AA" w:rsidRPr="00F77284" w14:paraId="6F510DE2" w14:textId="77777777" w:rsidTr="00694829">
              <w:trPr>
                <w:trHeight w:val="315"/>
              </w:trPr>
              <w:tc>
                <w:tcPr>
                  <w:tcW w:w="733" w:type="dxa"/>
                  <w:tcMar>
                    <w:top w:w="30" w:type="dxa"/>
                    <w:left w:w="45" w:type="dxa"/>
                    <w:bottom w:w="30" w:type="dxa"/>
                    <w:right w:w="45" w:type="dxa"/>
                  </w:tcMar>
                </w:tcPr>
                <w:p w14:paraId="031E8E0C" w14:textId="75FF636E"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463C1529" w14:textId="77777777" w:rsidR="00EC61AA" w:rsidRPr="00F77284" w:rsidRDefault="00EC61AA" w:rsidP="00694829">
                  <w:pPr>
                    <w:rPr>
                      <w:rFonts w:ascii="Times New Roman" w:hAnsi="Times New Roman" w:cs="Times New Roman"/>
                      <w:sz w:val="16"/>
                      <w:szCs w:val="16"/>
                    </w:rPr>
                  </w:pPr>
                  <w:r w:rsidRPr="00EA4D84">
                    <w:rPr>
                      <w:rFonts w:ascii="Times New Roman" w:hAnsi="Times New Roman" w:cs="Times New Roman"/>
                      <w:sz w:val="16"/>
                      <w:szCs w:val="16"/>
                    </w:rPr>
                    <w:t>Tables and Graphics (Teorik: 2 Saat)</w:t>
                  </w:r>
                </w:p>
              </w:tc>
              <w:tc>
                <w:tcPr>
                  <w:tcW w:w="2361" w:type="dxa"/>
                  <w:shd w:val="clear" w:color="auto" w:fill="FFFFFF"/>
                  <w:tcMar>
                    <w:top w:w="30" w:type="dxa"/>
                    <w:left w:w="45" w:type="dxa"/>
                    <w:bottom w:w="30" w:type="dxa"/>
                    <w:right w:w="45" w:type="dxa"/>
                  </w:tcMar>
                  <w:hideMark/>
                </w:tcPr>
                <w:p w14:paraId="0A04A595"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Hüseyin Refik Burgut</w:t>
                  </w:r>
                </w:p>
              </w:tc>
            </w:tr>
            <w:tr w:rsidR="00EC61AA" w:rsidRPr="00F77284" w14:paraId="355162D1" w14:textId="77777777" w:rsidTr="00694829">
              <w:trPr>
                <w:trHeight w:val="315"/>
              </w:trPr>
              <w:tc>
                <w:tcPr>
                  <w:tcW w:w="733" w:type="dxa"/>
                  <w:tcMar>
                    <w:top w:w="30" w:type="dxa"/>
                    <w:left w:w="45" w:type="dxa"/>
                    <w:bottom w:w="30" w:type="dxa"/>
                    <w:right w:w="45" w:type="dxa"/>
                  </w:tcMar>
                </w:tcPr>
                <w:p w14:paraId="138E7F41" w14:textId="61966886"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5CB4A6AB"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Cell Membrane and Transport of Substances Across the Cell Membrane (Teorik: 2 Saat)</w:t>
                  </w:r>
                </w:p>
              </w:tc>
              <w:tc>
                <w:tcPr>
                  <w:tcW w:w="2361" w:type="dxa"/>
                  <w:tcMar>
                    <w:top w:w="30" w:type="dxa"/>
                    <w:left w:w="45" w:type="dxa"/>
                    <w:bottom w:w="30" w:type="dxa"/>
                    <w:right w:w="45" w:type="dxa"/>
                  </w:tcMar>
                  <w:hideMark/>
                </w:tcPr>
                <w:p w14:paraId="196AE7F5"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Barış Çakır</w:t>
                  </w:r>
                </w:p>
              </w:tc>
            </w:tr>
            <w:tr w:rsidR="00EC61AA" w:rsidRPr="00F77284" w14:paraId="71D554CB" w14:textId="77777777" w:rsidTr="00694829">
              <w:trPr>
                <w:trHeight w:val="315"/>
              </w:trPr>
              <w:tc>
                <w:tcPr>
                  <w:tcW w:w="733" w:type="dxa"/>
                  <w:tcMar>
                    <w:top w:w="30" w:type="dxa"/>
                    <w:left w:w="45" w:type="dxa"/>
                    <w:bottom w:w="30" w:type="dxa"/>
                    <w:right w:w="45" w:type="dxa"/>
                  </w:tcMar>
                </w:tcPr>
                <w:p w14:paraId="0E48CA57" w14:textId="6234B65E"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198719FD"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Bioelectric Potentials (Teorik: 2 Saat)</w:t>
                  </w:r>
                </w:p>
              </w:tc>
              <w:tc>
                <w:tcPr>
                  <w:tcW w:w="2361" w:type="dxa"/>
                  <w:tcMar>
                    <w:top w:w="30" w:type="dxa"/>
                    <w:left w:w="45" w:type="dxa"/>
                    <w:bottom w:w="30" w:type="dxa"/>
                    <w:right w:w="45" w:type="dxa"/>
                  </w:tcMar>
                  <w:hideMark/>
                </w:tcPr>
                <w:p w14:paraId="6EFCC318"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Barış Çakır</w:t>
                  </w:r>
                </w:p>
              </w:tc>
            </w:tr>
            <w:tr w:rsidR="00EC61AA" w:rsidRPr="00F77284" w14:paraId="153ED0E4" w14:textId="77777777" w:rsidTr="00694829">
              <w:trPr>
                <w:trHeight w:val="315"/>
              </w:trPr>
              <w:tc>
                <w:tcPr>
                  <w:tcW w:w="733" w:type="dxa"/>
                  <w:tcMar>
                    <w:top w:w="30" w:type="dxa"/>
                    <w:left w:w="45" w:type="dxa"/>
                    <w:bottom w:w="30" w:type="dxa"/>
                    <w:right w:w="45" w:type="dxa"/>
                  </w:tcMar>
                </w:tcPr>
                <w:p w14:paraId="2022F14D" w14:textId="1B451E40"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778FCCB1"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Molecular Basis of Cancer (Teorik: 2 Saat)</w:t>
                  </w:r>
                </w:p>
              </w:tc>
              <w:tc>
                <w:tcPr>
                  <w:tcW w:w="2361" w:type="dxa"/>
                  <w:tcMar>
                    <w:top w:w="30" w:type="dxa"/>
                    <w:left w:w="45" w:type="dxa"/>
                    <w:bottom w:w="30" w:type="dxa"/>
                    <w:right w:w="45" w:type="dxa"/>
                  </w:tcMar>
                  <w:hideMark/>
                </w:tcPr>
                <w:p w14:paraId="62ACAB91"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Pınar Buket Thomas</w:t>
                  </w:r>
                </w:p>
              </w:tc>
            </w:tr>
            <w:tr w:rsidR="00EC61AA" w:rsidRPr="00F77284" w14:paraId="6B88C21B" w14:textId="77777777" w:rsidTr="00694829">
              <w:trPr>
                <w:trHeight w:val="315"/>
              </w:trPr>
              <w:tc>
                <w:tcPr>
                  <w:tcW w:w="733" w:type="dxa"/>
                  <w:tcMar>
                    <w:top w:w="30" w:type="dxa"/>
                    <w:left w:w="45" w:type="dxa"/>
                    <w:bottom w:w="30" w:type="dxa"/>
                    <w:right w:w="45" w:type="dxa"/>
                  </w:tcMar>
                </w:tcPr>
                <w:p w14:paraId="25E06DEE" w14:textId="45A63885"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2DE618A8"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Cell Culture (Teorik: 1 Saat)</w:t>
                  </w:r>
                </w:p>
              </w:tc>
              <w:tc>
                <w:tcPr>
                  <w:tcW w:w="2361" w:type="dxa"/>
                  <w:tcMar>
                    <w:top w:w="30" w:type="dxa"/>
                    <w:left w:w="45" w:type="dxa"/>
                    <w:bottom w:w="30" w:type="dxa"/>
                    <w:right w:w="45" w:type="dxa"/>
                  </w:tcMar>
                  <w:hideMark/>
                </w:tcPr>
                <w:p w14:paraId="6F4CACA9"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Çağrı Öner</w:t>
                  </w:r>
                </w:p>
              </w:tc>
            </w:tr>
            <w:tr w:rsidR="00EC61AA" w:rsidRPr="00F77284" w14:paraId="56AA8527" w14:textId="77777777" w:rsidTr="00694829">
              <w:trPr>
                <w:trHeight w:val="315"/>
              </w:trPr>
              <w:tc>
                <w:tcPr>
                  <w:tcW w:w="733" w:type="dxa"/>
                  <w:tcMar>
                    <w:top w:w="30" w:type="dxa"/>
                    <w:left w:w="45" w:type="dxa"/>
                    <w:bottom w:w="30" w:type="dxa"/>
                    <w:right w:w="45" w:type="dxa"/>
                  </w:tcMar>
                </w:tcPr>
                <w:p w14:paraId="788B899B" w14:textId="14D313CC"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1C2AECA2"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Types and Sources of Data (Teorik: 1 Saat)</w:t>
                  </w:r>
                </w:p>
              </w:tc>
              <w:tc>
                <w:tcPr>
                  <w:tcW w:w="2361" w:type="dxa"/>
                  <w:shd w:val="clear" w:color="auto" w:fill="FFFFFF"/>
                  <w:tcMar>
                    <w:top w:w="30" w:type="dxa"/>
                    <w:left w:w="45" w:type="dxa"/>
                    <w:bottom w:w="30" w:type="dxa"/>
                    <w:right w:w="45" w:type="dxa"/>
                  </w:tcMar>
                  <w:hideMark/>
                </w:tcPr>
                <w:p w14:paraId="35C4B6ED"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Hüseyin Refik Burgut</w:t>
                  </w:r>
                </w:p>
              </w:tc>
            </w:tr>
            <w:tr w:rsidR="00EC61AA" w:rsidRPr="00F77284" w14:paraId="1EA88806" w14:textId="77777777" w:rsidTr="00694829">
              <w:trPr>
                <w:trHeight w:val="315"/>
              </w:trPr>
              <w:tc>
                <w:tcPr>
                  <w:tcW w:w="733" w:type="dxa"/>
                  <w:tcMar>
                    <w:top w:w="30" w:type="dxa"/>
                    <w:left w:w="45" w:type="dxa"/>
                    <w:bottom w:w="30" w:type="dxa"/>
                    <w:right w:w="45" w:type="dxa"/>
                  </w:tcMar>
                </w:tcPr>
                <w:p w14:paraId="66C307F3" w14:textId="00AB258C"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6314ECDC"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Demographic and Morbidity Statistics (Teorik: 2 Saat)</w:t>
                  </w:r>
                </w:p>
              </w:tc>
              <w:tc>
                <w:tcPr>
                  <w:tcW w:w="2361" w:type="dxa"/>
                  <w:shd w:val="clear" w:color="auto" w:fill="FFFFFF"/>
                  <w:tcMar>
                    <w:top w:w="30" w:type="dxa"/>
                    <w:left w:w="45" w:type="dxa"/>
                    <w:bottom w:w="30" w:type="dxa"/>
                    <w:right w:w="45" w:type="dxa"/>
                  </w:tcMar>
                  <w:hideMark/>
                </w:tcPr>
                <w:p w14:paraId="34CFB03B"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Hüseyin Refik Burgut</w:t>
                  </w:r>
                </w:p>
              </w:tc>
            </w:tr>
            <w:tr w:rsidR="00EC61AA" w:rsidRPr="00F77284" w14:paraId="22E79F92" w14:textId="77777777" w:rsidTr="00694829">
              <w:trPr>
                <w:trHeight w:val="315"/>
              </w:trPr>
              <w:tc>
                <w:tcPr>
                  <w:tcW w:w="733" w:type="dxa"/>
                  <w:tcMar>
                    <w:top w:w="30" w:type="dxa"/>
                    <w:left w:w="45" w:type="dxa"/>
                    <w:bottom w:w="30" w:type="dxa"/>
                    <w:right w:w="45" w:type="dxa"/>
                  </w:tcMar>
                </w:tcPr>
                <w:p w14:paraId="427717AF" w14:textId="40CC1452"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6DD475AE"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Respiratory chain (Teorik: 2 Saat)</w:t>
                  </w:r>
                </w:p>
              </w:tc>
              <w:tc>
                <w:tcPr>
                  <w:tcW w:w="2361" w:type="dxa"/>
                  <w:shd w:val="clear" w:color="auto" w:fill="FFFFFF"/>
                  <w:tcMar>
                    <w:top w:w="30" w:type="dxa"/>
                    <w:left w:w="45" w:type="dxa"/>
                    <w:bottom w:w="30" w:type="dxa"/>
                    <w:right w:w="45" w:type="dxa"/>
                  </w:tcMar>
                  <w:hideMark/>
                </w:tcPr>
                <w:p w14:paraId="0AB37DA3"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Nesrin Özcanlı</w:t>
                  </w:r>
                </w:p>
              </w:tc>
            </w:tr>
            <w:tr w:rsidR="00EC61AA" w:rsidRPr="00F77284" w14:paraId="7DD796F2" w14:textId="77777777" w:rsidTr="00694829">
              <w:trPr>
                <w:trHeight w:val="315"/>
              </w:trPr>
              <w:tc>
                <w:tcPr>
                  <w:tcW w:w="733" w:type="dxa"/>
                  <w:tcMar>
                    <w:top w:w="30" w:type="dxa"/>
                    <w:left w:w="45" w:type="dxa"/>
                    <w:bottom w:w="30" w:type="dxa"/>
                    <w:right w:w="45" w:type="dxa"/>
                  </w:tcMar>
                </w:tcPr>
                <w:p w14:paraId="2AE17736" w14:textId="70346AEC"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26A71DEC" w14:textId="2903E8BA"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 xml:space="preserve">Epithelial Tissue (Teorik: </w:t>
                  </w:r>
                  <w:r w:rsidR="00834005">
                    <w:rPr>
                      <w:rFonts w:ascii="Times New Roman" w:hAnsi="Times New Roman" w:cs="Times New Roman"/>
                      <w:sz w:val="16"/>
                      <w:szCs w:val="16"/>
                    </w:rPr>
                    <w:t>3</w:t>
                  </w:r>
                  <w:r w:rsidRPr="00F77284">
                    <w:rPr>
                      <w:rFonts w:ascii="Times New Roman" w:hAnsi="Times New Roman" w:cs="Times New Roman"/>
                      <w:sz w:val="16"/>
                      <w:szCs w:val="16"/>
                    </w:rPr>
                    <w:t xml:space="preserve"> Saat)</w:t>
                  </w:r>
                </w:p>
              </w:tc>
              <w:tc>
                <w:tcPr>
                  <w:tcW w:w="2361" w:type="dxa"/>
                  <w:shd w:val="clear" w:color="auto" w:fill="FFFFFF"/>
                  <w:tcMar>
                    <w:top w:w="30" w:type="dxa"/>
                    <w:left w:w="45" w:type="dxa"/>
                    <w:bottom w:w="30" w:type="dxa"/>
                    <w:right w:w="45" w:type="dxa"/>
                  </w:tcMar>
                  <w:hideMark/>
                </w:tcPr>
                <w:p w14:paraId="7433AF43" w14:textId="1603F37A" w:rsidR="00EC61AA" w:rsidRPr="00F77284" w:rsidRDefault="001924A7" w:rsidP="00694829">
                  <w:pPr>
                    <w:rPr>
                      <w:rFonts w:ascii="Times New Roman" w:hAnsi="Times New Roman" w:cs="Times New Roman"/>
                      <w:color w:val="333333"/>
                      <w:sz w:val="16"/>
                      <w:szCs w:val="16"/>
                    </w:rPr>
                  </w:pPr>
                  <w:r w:rsidRPr="001924A7">
                    <w:rPr>
                      <w:rFonts w:ascii="Times New Roman" w:hAnsi="Times New Roman" w:cs="Times New Roman"/>
                      <w:color w:val="333333"/>
                      <w:sz w:val="16"/>
                      <w:szCs w:val="16"/>
                    </w:rPr>
                    <w:t>Sevtap Gökalp</w:t>
                  </w:r>
                </w:p>
              </w:tc>
            </w:tr>
            <w:tr w:rsidR="00EC61AA" w:rsidRPr="00F77284" w14:paraId="46E78BCD" w14:textId="77777777" w:rsidTr="00694829">
              <w:trPr>
                <w:trHeight w:val="315"/>
              </w:trPr>
              <w:tc>
                <w:tcPr>
                  <w:tcW w:w="733" w:type="dxa"/>
                  <w:tcMar>
                    <w:top w:w="30" w:type="dxa"/>
                    <w:left w:w="45" w:type="dxa"/>
                    <w:bottom w:w="30" w:type="dxa"/>
                    <w:right w:w="45" w:type="dxa"/>
                  </w:tcMar>
                </w:tcPr>
                <w:p w14:paraId="52C6BA9F" w14:textId="25F6E2F0"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2CF25794"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Capillary Fluid Exchange (Teorik: 2 Saat)</w:t>
                  </w:r>
                </w:p>
              </w:tc>
              <w:tc>
                <w:tcPr>
                  <w:tcW w:w="2361" w:type="dxa"/>
                  <w:tcMar>
                    <w:top w:w="30" w:type="dxa"/>
                    <w:left w:w="45" w:type="dxa"/>
                    <w:bottom w:w="30" w:type="dxa"/>
                    <w:right w:w="45" w:type="dxa"/>
                  </w:tcMar>
                  <w:hideMark/>
                </w:tcPr>
                <w:p w14:paraId="68169F3B"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Barış Çakır</w:t>
                  </w:r>
                </w:p>
              </w:tc>
            </w:tr>
            <w:tr w:rsidR="00EC61AA" w:rsidRPr="00F77284" w14:paraId="001A8FB7" w14:textId="77777777" w:rsidTr="00694829">
              <w:trPr>
                <w:trHeight w:val="315"/>
              </w:trPr>
              <w:tc>
                <w:tcPr>
                  <w:tcW w:w="733" w:type="dxa"/>
                  <w:tcMar>
                    <w:top w:w="30" w:type="dxa"/>
                    <w:left w:w="45" w:type="dxa"/>
                    <w:bottom w:w="30" w:type="dxa"/>
                    <w:right w:w="45" w:type="dxa"/>
                  </w:tcMar>
                </w:tcPr>
                <w:p w14:paraId="3BEB0A7E" w14:textId="0B6CC6C4"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42FE6781"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Fungal classification, structure and general properties (Teorik: 2 Saat)</w:t>
                  </w:r>
                </w:p>
              </w:tc>
              <w:tc>
                <w:tcPr>
                  <w:tcW w:w="2361" w:type="dxa"/>
                  <w:tcMar>
                    <w:top w:w="30" w:type="dxa"/>
                    <w:left w:w="45" w:type="dxa"/>
                    <w:bottom w:w="30" w:type="dxa"/>
                    <w:right w:w="45" w:type="dxa"/>
                  </w:tcMar>
                  <w:hideMark/>
                </w:tcPr>
                <w:p w14:paraId="34D590A3" w14:textId="30A042DF" w:rsidR="00EC61AA" w:rsidRPr="00F77284" w:rsidRDefault="008554E3" w:rsidP="00694829">
                  <w:pPr>
                    <w:rPr>
                      <w:rFonts w:ascii="Times New Roman" w:hAnsi="Times New Roman" w:cs="Times New Roman"/>
                      <w:color w:val="333333"/>
                      <w:sz w:val="16"/>
                      <w:szCs w:val="16"/>
                    </w:rPr>
                  </w:pPr>
                  <w:r>
                    <w:rPr>
                      <w:rFonts w:ascii="Times New Roman" w:hAnsi="Times New Roman" w:cs="Times New Roman"/>
                      <w:color w:val="333333"/>
                      <w:sz w:val="16"/>
                      <w:szCs w:val="16"/>
                    </w:rPr>
                    <w:t>Nilgün Cerikoğlu</w:t>
                  </w:r>
                </w:p>
              </w:tc>
            </w:tr>
            <w:tr w:rsidR="00EC61AA" w:rsidRPr="00F77284" w14:paraId="1A250030" w14:textId="77777777" w:rsidTr="00694829">
              <w:trPr>
                <w:trHeight w:val="315"/>
              </w:trPr>
              <w:tc>
                <w:tcPr>
                  <w:tcW w:w="733" w:type="dxa"/>
                  <w:tcMar>
                    <w:top w:w="30" w:type="dxa"/>
                    <w:left w:w="45" w:type="dxa"/>
                    <w:bottom w:w="30" w:type="dxa"/>
                    <w:right w:w="45" w:type="dxa"/>
                  </w:tcMar>
                </w:tcPr>
                <w:p w14:paraId="1608126F" w14:textId="6711FBCE"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4EB7F395"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Pentose phosphate pathway (Teorik: 1 Saat)</w:t>
                  </w:r>
                </w:p>
              </w:tc>
              <w:tc>
                <w:tcPr>
                  <w:tcW w:w="2361" w:type="dxa"/>
                  <w:shd w:val="clear" w:color="auto" w:fill="FFFFFF"/>
                  <w:tcMar>
                    <w:top w:w="30" w:type="dxa"/>
                    <w:left w:w="45" w:type="dxa"/>
                    <w:bottom w:w="30" w:type="dxa"/>
                    <w:right w:w="45" w:type="dxa"/>
                  </w:tcMar>
                  <w:hideMark/>
                </w:tcPr>
                <w:p w14:paraId="02087960"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Nesrin Özcanlı</w:t>
                  </w:r>
                </w:p>
              </w:tc>
            </w:tr>
            <w:tr w:rsidR="00EC61AA" w:rsidRPr="00F77284" w14:paraId="4B376BA1" w14:textId="77777777" w:rsidTr="00694829">
              <w:trPr>
                <w:trHeight w:val="315"/>
              </w:trPr>
              <w:tc>
                <w:tcPr>
                  <w:tcW w:w="733" w:type="dxa"/>
                  <w:tcMar>
                    <w:top w:w="30" w:type="dxa"/>
                    <w:left w:w="45" w:type="dxa"/>
                    <w:bottom w:w="30" w:type="dxa"/>
                    <w:right w:w="45" w:type="dxa"/>
                  </w:tcMar>
                </w:tcPr>
                <w:p w14:paraId="188500A4" w14:textId="37F60D4A"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41765DD5"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Glucuronic acid metabolism (Teorik: 1 Saat)</w:t>
                  </w:r>
                </w:p>
              </w:tc>
              <w:tc>
                <w:tcPr>
                  <w:tcW w:w="2361" w:type="dxa"/>
                  <w:shd w:val="clear" w:color="auto" w:fill="FFFFFF"/>
                  <w:tcMar>
                    <w:top w:w="30" w:type="dxa"/>
                    <w:left w:w="45" w:type="dxa"/>
                    <w:bottom w:w="30" w:type="dxa"/>
                    <w:right w:w="45" w:type="dxa"/>
                  </w:tcMar>
                  <w:hideMark/>
                </w:tcPr>
                <w:p w14:paraId="74FA8E71"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Nesrin Özcanlı</w:t>
                  </w:r>
                </w:p>
              </w:tc>
            </w:tr>
            <w:tr w:rsidR="00EC61AA" w:rsidRPr="00F77284" w14:paraId="6851D7C5" w14:textId="77777777" w:rsidTr="00694829">
              <w:trPr>
                <w:trHeight w:val="315"/>
              </w:trPr>
              <w:tc>
                <w:tcPr>
                  <w:tcW w:w="733" w:type="dxa"/>
                  <w:tcMar>
                    <w:top w:w="30" w:type="dxa"/>
                    <w:left w:w="45" w:type="dxa"/>
                    <w:bottom w:w="30" w:type="dxa"/>
                    <w:right w:w="45" w:type="dxa"/>
                  </w:tcMar>
                </w:tcPr>
                <w:p w14:paraId="2828CC97" w14:textId="7568A898"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403D932C"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Regulation of blood glucose (Teorik: 1 Saat)</w:t>
                  </w:r>
                </w:p>
              </w:tc>
              <w:tc>
                <w:tcPr>
                  <w:tcW w:w="2361" w:type="dxa"/>
                  <w:shd w:val="clear" w:color="auto" w:fill="FFFFFF"/>
                  <w:tcMar>
                    <w:top w:w="30" w:type="dxa"/>
                    <w:left w:w="45" w:type="dxa"/>
                    <w:bottom w:w="30" w:type="dxa"/>
                    <w:right w:w="45" w:type="dxa"/>
                  </w:tcMar>
                  <w:hideMark/>
                </w:tcPr>
                <w:p w14:paraId="1543E26B"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Nesrin Özcanlı</w:t>
                  </w:r>
                </w:p>
              </w:tc>
            </w:tr>
            <w:tr w:rsidR="00EC61AA" w:rsidRPr="00F77284" w14:paraId="05F21860" w14:textId="77777777" w:rsidTr="00694829">
              <w:trPr>
                <w:trHeight w:val="315"/>
              </w:trPr>
              <w:tc>
                <w:tcPr>
                  <w:tcW w:w="733" w:type="dxa"/>
                  <w:tcMar>
                    <w:top w:w="30" w:type="dxa"/>
                    <w:left w:w="45" w:type="dxa"/>
                    <w:bottom w:w="30" w:type="dxa"/>
                    <w:right w:w="45" w:type="dxa"/>
                  </w:tcMar>
                </w:tcPr>
                <w:p w14:paraId="26CF838C" w14:textId="4B18D1D2"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01F669AE"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Membrane Potential Changes Induced by Subthreshold Stimulus (Teorik: 2 Saat)</w:t>
                  </w:r>
                </w:p>
              </w:tc>
              <w:tc>
                <w:tcPr>
                  <w:tcW w:w="2361" w:type="dxa"/>
                  <w:shd w:val="clear" w:color="auto" w:fill="FFFFFF"/>
                  <w:tcMar>
                    <w:top w:w="30" w:type="dxa"/>
                    <w:left w:w="45" w:type="dxa"/>
                    <w:bottom w:w="30" w:type="dxa"/>
                    <w:right w:w="45" w:type="dxa"/>
                  </w:tcMar>
                  <w:hideMark/>
                </w:tcPr>
                <w:p w14:paraId="6540E730"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Necla Öztürk</w:t>
                  </w:r>
                </w:p>
              </w:tc>
            </w:tr>
            <w:tr w:rsidR="00EC61AA" w:rsidRPr="00F77284" w14:paraId="25B7E6CF" w14:textId="77777777" w:rsidTr="00694829">
              <w:trPr>
                <w:trHeight w:val="315"/>
              </w:trPr>
              <w:tc>
                <w:tcPr>
                  <w:tcW w:w="733" w:type="dxa"/>
                  <w:tcMar>
                    <w:top w:w="30" w:type="dxa"/>
                    <w:left w:w="45" w:type="dxa"/>
                    <w:bottom w:w="30" w:type="dxa"/>
                    <w:right w:w="45" w:type="dxa"/>
                  </w:tcMar>
                </w:tcPr>
                <w:p w14:paraId="339DCFA0" w14:textId="12362FD9"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4833022B"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Fertilization (Teorik: 1 Saat)</w:t>
                  </w:r>
                </w:p>
              </w:tc>
              <w:tc>
                <w:tcPr>
                  <w:tcW w:w="2361" w:type="dxa"/>
                  <w:shd w:val="clear" w:color="auto" w:fill="FFFFFF"/>
                  <w:tcMar>
                    <w:top w:w="30" w:type="dxa"/>
                    <w:left w:w="45" w:type="dxa"/>
                    <w:bottom w:w="30" w:type="dxa"/>
                    <w:right w:w="45" w:type="dxa"/>
                  </w:tcMar>
                  <w:hideMark/>
                </w:tcPr>
                <w:p w14:paraId="67E70BAD" w14:textId="25EE747F" w:rsidR="00EC61AA" w:rsidRPr="00F77284" w:rsidRDefault="0078101A" w:rsidP="00694829">
                  <w:pPr>
                    <w:rPr>
                      <w:rFonts w:ascii="Times New Roman" w:hAnsi="Times New Roman" w:cs="Times New Roman"/>
                      <w:color w:val="333333"/>
                      <w:sz w:val="16"/>
                      <w:szCs w:val="16"/>
                    </w:rPr>
                  </w:pPr>
                  <w:r w:rsidRPr="0078101A">
                    <w:rPr>
                      <w:rFonts w:ascii="Times New Roman" w:hAnsi="Times New Roman" w:cs="Times New Roman"/>
                      <w:color w:val="333333"/>
                      <w:sz w:val="16"/>
                      <w:szCs w:val="16"/>
                    </w:rPr>
                    <w:t>Sevtap Gökalp</w:t>
                  </w:r>
                </w:p>
              </w:tc>
            </w:tr>
            <w:tr w:rsidR="00EC61AA" w:rsidRPr="00F77284" w14:paraId="5B9A5CA1" w14:textId="77777777" w:rsidTr="00694829">
              <w:trPr>
                <w:trHeight w:val="315"/>
              </w:trPr>
              <w:tc>
                <w:tcPr>
                  <w:tcW w:w="733" w:type="dxa"/>
                  <w:tcMar>
                    <w:top w:w="30" w:type="dxa"/>
                    <w:left w:w="45" w:type="dxa"/>
                    <w:bottom w:w="30" w:type="dxa"/>
                    <w:right w:w="45" w:type="dxa"/>
                  </w:tcMar>
                </w:tcPr>
                <w:p w14:paraId="1B1E4973" w14:textId="43D6410B"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73F487BB"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Stem Cells (Teorik: 2 Saat)</w:t>
                  </w:r>
                </w:p>
              </w:tc>
              <w:tc>
                <w:tcPr>
                  <w:tcW w:w="2361" w:type="dxa"/>
                  <w:shd w:val="clear" w:color="auto" w:fill="FFFFFF"/>
                  <w:tcMar>
                    <w:top w:w="30" w:type="dxa"/>
                    <w:left w:w="45" w:type="dxa"/>
                    <w:bottom w:w="30" w:type="dxa"/>
                    <w:right w:w="45" w:type="dxa"/>
                  </w:tcMar>
                  <w:hideMark/>
                </w:tcPr>
                <w:p w14:paraId="070811AA"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Pınar Buket Thomas</w:t>
                  </w:r>
                </w:p>
              </w:tc>
            </w:tr>
            <w:tr w:rsidR="00EC61AA" w:rsidRPr="00F77284" w14:paraId="5D41097D" w14:textId="77777777" w:rsidTr="00694829">
              <w:trPr>
                <w:trHeight w:val="315"/>
              </w:trPr>
              <w:tc>
                <w:tcPr>
                  <w:tcW w:w="733" w:type="dxa"/>
                  <w:tcMar>
                    <w:top w:w="30" w:type="dxa"/>
                    <w:left w:w="45" w:type="dxa"/>
                    <w:bottom w:w="30" w:type="dxa"/>
                    <w:right w:w="45" w:type="dxa"/>
                  </w:tcMar>
                </w:tcPr>
                <w:p w14:paraId="4BE07D54" w14:textId="0D8A1918"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7E34EE7B"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Compound Action Potential (Teorik: 2 Saat)</w:t>
                  </w:r>
                </w:p>
              </w:tc>
              <w:tc>
                <w:tcPr>
                  <w:tcW w:w="2361" w:type="dxa"/>
                  <w:shd w:val="clear" w:color="auto" w:fill="FFFFFF"/>
                  <w:tcMar>
                    <w:top w:w="30" w:type="dxa"/>
                    <w:left w:w="45" w:type="dxa"/>
                    <w:bottom w:w="30" w:type="dxa"/>
                    <w:right w:w="45" w:type="dxa"/>
                  </w:tcMar>
                  <w:hideMark/>
                </w:tcPr>
                <w:p w14:paraId="4FADE543"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Necla Öztürk</w:t>
                  </w:r>
                </w:p>
              </w:tc>
            </w:tr>
            <w:tr w:rsidR="00EC61AA" w:rsidRPr="00F77284" w14:paraId="74B8DDB0" w14:textId="77777777" w:rsidTr="00694829">
              <w:trPr>
                <w:trHeight w:val="315"/>
              </w:trPr>
              <w:tc>
                <w:tcPr>
                  <w:tcW w:w="733" w:type="dxa"/>
                  <w:tcMar>
                    <w:top w:w="30" w:type="dxa"/>
                    <w:left w:w="45" w:type="dxa"/>
                    <w:bottom w:w="30" w:type="dxa"/>
                    <w:right w:w="45" w:type="dxa"/>
                  </w:tcMar>
                </w:tcPr>
                <w:p w14:paraId="2315EB8F" w14:textId="05F155E2"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1AFA9D0D"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Biosynthesis of lipids (Teorik: 2 Saat)</w:t>
                  </w:r>
                </w:p>
              </w:tc>
              <w:tc>
                <w:tcPr>
                  <w:tcW w:w="2361" w:type="dxa"/>
                  <w:shd w:val="clear" w:color="auto" w:fill="FFFFFF"/>
                  <w:tcMar>
                    <w:top w:w="30" w:type="dxa"/>
                    <w:left w:w="45" w:type="dxa"/>
                    <w:bottom w:w="30" w:type="dxa"/>
                    <w:right w:w="45" w:type="dxa"/>
                  </w:tcMar>
                  <w:hideMark/>
                </w:tcPr>
                <w:p w14:paraId="1B67B5DF"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Nesrin Özcanlı</w:t>
                  </w:r>
                </w:p>
              </w:tc>
            </w:tr>
            <w:tr w:rsidR="00EC61AA" w:rsidRPr="00F77284" w14:paraId="70C9918B" w14:textId="77777777" w:rsidTr="00694829">
              <w:trPr>
                <w:trHeight w:val="315"/>
              </w:trPr>
              <w:tc>
                <w:tcPr>
                  <w:tcW w:w="733" w:type="dxa"/>
                  <w:tcMar>
                    <w:top w:w="30" w:type="dxa"/>
                    <w:left w:w="45" w:type="dxa"/>
                    <w:bottom w:w="30" w:type="dxa"/>
                    <w:right w:w="45" w:type="dxa"/>
                  </w:tcMar>
                </w:tcPr>
                <w:p w14:paraId="731D932F" w14:textId="1678805E"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50A461CB"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Gametogenesis (Teorik: 2 Saat)</w:t>
                  </w:r>
                </w:p>
              </w:tc>
              <w:tc>
                <w:tcPr>
                  <w:tcW w:w="2361" w:type="dxa"/>
                  <w:shd w:val="clear" w:color="auto" w:fill="FFFFFF"/>
                  <w:tcMar>
                    <w:top w:w="30" w:type="dxa"/>
                    <w:left w:w="45" w:type="dxa"/>
                    <w:bottom w:w="30" w:type="dxa"/>
                    <w:right w:w="45" w:type="dxa"/>
                  </w:tcMar>
                  <w:hideMark/>
                </w:tcPr>
                <w:p w14:paraId="4D487BFE" w14:textId="36B1F292" w:rsidR="00EC61AA" w:rsidRPr="00F77284" w:rsidRDefault="007B3597" w:rsidP="00694829">
                  <w:pPr>
                    <w:rPr>
                      <w:rFonts w:ascii="Times New Roman" w:hAnsi="Times New Roman" w:cs="Times New Roman"/>
                      <w:color w:val="333333"/>
                      <w:sz w:val="16"/>
                      <w:szCs w:val="16"/>
                    </w:rPr>
                  </w:pPr>
                  <w:r w:rsidRPr="007B3597">
                    <w:rPr>
                      <w:rFonts w:ascii="Times New Roman" w:hAnsi="Times New Roman" w:cs="Times New Roman"/>
                      <w:color w:val="333333"/>
                      <w:sz w:val="16"/>
                      <w:szCs w:val="16"/>
                    </w:rPr>
                    <w:t>Sevtap Gökalp</w:t>
                  </w:r>
                </w:p>
              </w:tc>
            </w:tr>
            <w:tr w:rsidR="00EC61AA" w:rsidRPr="00F77284" w14:paraId="0C794BDF" w14:textId="77777777" w:rsidTr="00694829">
              <w:trPr>
                <w:trHeight w:val="315"/>
              </w:trPr>
              <w:tc>
                <w:tcPr>
                  <w:tcW w:w="733" w:type="dxa"/>
                  <w:tcMar>
                    <w:top w:w="30" w:type="dxa"/>
                    <w:left w:w="45" w:type="dxa"/>
                    <w:bottom w:w="30" w:type="dxa"/>
                    <w:right w:w="45" w:type="dxa"/>
                  </w:tcMar>
                </w:tcPr>
                <w:p w14:paraId="7FE16C44" w14:textId="27E151A5"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060366C4"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Early Embryological Period: First Week (Teorik: 2 Saat)</w:t>
                  </w:r>
                </w:p>
              </w:tc>
              <w:tc>
                <w:tcPr>
                  <w:tcW w:w="2361" w:type="dxa"/>
                  <w:tcMar>
                    <w:top w:w="30" w:type="dxa"/>
                    <w:left w:w="45" w:type="dxa"/>
                    <w:bottom w:w="30" w:type="dxa"/>
                    <w:right w:w="45" w:type="dxa"/>
                  </w:tcMar>
                  <w:hideMark/>
                </w:tcPr>
                <w:p w14:paraId="4B8A1CA2" w14:textId="7D75C128" w:rsidR="00EC61AA" w:rsidRPr="00F77284" w:rsidRDefault="007B3597" w:rsidP="00694829">
                  <w:pPr>
                    <w:rPr>
                      <w:rFonts w:ascii="Times New Roman" w:hAnsi="Times New Roman" w:cs="Times New Roman"/>
                      <w:color w:val="333333"/>
                      <w:sz w:val="16"/>
                      <w:szCs w:val="16"/>
                    </w:rPr>
                  </w:pPr>
                  <w:r w:rsidRPr="007B3597">
                    <w:rPr>
                      <w:rFonts w:ascii="Times New Roman" w:hAnsi="Times New Roman" w:cs="Times New Roman"/>
                      <w:color w:val="333333"/>
                      <w:sz w:val="16"/>
                      <w:szCs w:val="16"/>
                    </w:rPr>
                    <w:t>Sevtap Gökalp</w:t>
                  </w:r>
                </w:p>
              </w:tc>
            </w:tr>
            <w:tr w:rsidR="00EC61AA" w:rsidRPr="00F77284" w14:paraId="5AEDE124" w14:textId="77777777" w:rsidTr="00694829">
              <w:trPr>
                <w:trHeight w:val="315"/>
              </w:trPr>
              <w:tc>
                <w:tcPr>
                  <w:tcW w:w="733" w:type="dxa"/>
                  <w:tcMar>
                    <w:top w:w="30" w:type="dxa"/>
                    <w:left w:w="45" w:type="dxa"/>
                    <w:bottom w:w="30" w:type="dxa"/>
                    <w:right w:w="45" w:type="dxa"/>
                  </w:tcMar>
                </w:tcPr>
                <w:p w14:paraId="24605566" w14:textId="0A05E2F6"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1EB8E40D"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Parasitic Classification, Structure and General Properties (Teorik: 1 Saat)</w:t>
                  </w:r>
                </w:p>
              </w:tc>
              <w:tc>
                <w:tcPr>
                  <w:tcW w:w="2361" w:type="dxa"/>
                  <w:tcMar>
                    <w:top w:w="30" w:type="dxa"/>
                    <w:left w:w="45" w:type="dxa"/>
                    <w:bottom w:w="30" w:type="dxa"/>
                    <w:right w:w="45" w:type="dxa"/>
                  </w:tcMar>
                  <w:hideMark/>
                </w:tcPr>
                <w:p w14:paraId="361190D4" w14:textId="29801FB5" w:rsidR="00EC61AA" w:rsidRPr="00F77284" w:rsidRDefault="000B3EDC" w:rsidP="00694829">
                  <w:pPr>
                    <w:rPr>
                      <w:rFonts w:ascii="Times New Roman" w:hAnsi="Times New Roman" w:cs="Times New Roman"/>
                      <w:color w:val="333333"/>
                      <w:sz w:val="16"/>
                      <w:szCs w:val="16"/>
                    </w:rPr>
                  </w:pPr>
                  <w:r>
                    <w:rPr>
                      <w:rFonts w:ascii="Times New Roman" w:hAnsi="Times New Roman" w:cs="Times New Roman"/>
                      <w:color w:val="333333"/>
                      <w:sz w:val="16"/>
                      <w:szCs w:val="16"/>
                    </w:rPr>
                    <w:t>Canan Külah</w:t>
                  </w:r>
                </w:p>
              </w:tc>
            </w:tr>
            <w:tr w:rsidR="00EC61AA" w:rsidRPr="00F77284" w14:paraId="2B9A37B5" w14:textId="77777777" w:rsidTr="00694829">
              <w:trPr>
                <w:trHeight w:val="315"/>
              </w:trPr>
              <w:tc>
                <w:tcPr>
                  <w:tcW w:w="733" w:type="dxa"/>
                  <w:tcMar>
                    <w:top w:w="30" w:type="dxa"/>
                    <w:left w:w="45" w:type="dxa"/>
                    <w:bottom w:w="30" w:type="dxa"/>
                    <w:right w:w="45" w:type="dxa"/>
                  </w:tcMar>
                </w:tcPr>
                <w:p w14:paraId="72E310E5" w14:textId="1EE0BDCD"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0C0C13D6"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Lipid Catabolism (Teorik: 2 Saat)</w:t>
                  </w:r>
                </w:p>
              </w:tc>
              <w:tc>
                <w:tcPr>
                  <w:tcW w:w="2361" w:type="dxa"/>
                  <w:shd w:val="clear" w:color="auto" w:fill="FFFFFF"/>
                  <w:tcMar>
                    <w:top w:w="30" w:type="dxa"/>
                    <w:left w:w="45" w:type="dxa"/>
                    <w:bottom w:w="30" w:type="dxa"/>
                    <w:right w:w="45" w:type="dxa"/>
                  </w:tcMar>
                  <w:hideMark/>
                </w:tcPr>
                <w:p w14:paraId="4661A8EC"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Nesrin Özcanlı</w:t>
                  </w:r>
                </w:p>
              </w:tc>
            </w:tr>
            <w:tr w:rsidR="00EC61AA" w:rsidRPr="00F77284" w14:paraId="14BE04F8" w14:textId="77777777" w:rsidTr="00694829">
              <w:trPr>
                <w:trHeight w:val="315"/>
              </w:trPr>
              <w:tc>
                <w:tcPr>
                  <w:tcW w:w="733" w:type="dxa"/>
                  <w:tcMar>
                    <w:top w:w="30" w:type="dxa"/>
                    <w:left w:w="45" w:type="dxa"/>
                    <w:bottom w:w="30" w:type="dxa"/>
                    <w:right w:w="45" w:type="dxa"/>
                  </w:tcMar>
                </w:tcPr>
                <w:p w14:paraId="5657E9A7" w14:textId="2EDE316C"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05AB8FC7"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Disinfection and Sterilization (Teorik: 2 Saat)</w:t>
                  </w:r>
                </w:p>
              </w:tc>
              <w:tc>
                <w:tcPr>
                  <w:tcW w:w="2361" w:type="dxa"/>
                  <w:tcMar>
                    <w:top w:w="30" w:type="dxa"/>
                    <w:left w:w="45" w:type="dxa"/>
                    <w:bottom w:w="30" w:type="dxa"/>
                    <w:right w:w="45" w:type="dxa"/>
                  </w:tcMar>
                  <w:hideMark/>
                </w:tcPr>
                <w:p w14:paraId="21B76C2F" w14:textId="334D261E" w:rsidR="00EC61AA" w:rsidRPr="00F77284" w:rsidRDefault="00DB01B2" w:rsidP="00694829">
                  <w:pPr>
                    <w:rPr>
                      <w:rFonts w:ascii="Times New Roman" w:hAnsi="Times New Roman" w:cs="Times New Roman"/>
                      <w:color w:val="333333"/>
                      <w:sz w:val="16"/>
                      <w:szCs w:val="16"/>
                    </w:rPr>
                  </w:pPr>
                  <w:r>
                    <w:rPr>
                      <w:rFonts w:ascii="Times New Roman" w:hAnsi="Times New Roman" w:cs="Times New Roman"/>
                      <w:color w:val="333333"/>
                      <w:sz w:val="16"/>
                      <w:szCs w:val="16"/>
                    </w:rPr>
                    <w:t>Nilgün Cerikoğlu</w:t>
                  </w:r>
                </w:p>
              </w:tc>
            </w:tr>
            <w:tr w:rsidR="00C84571" w:rsidRPr="00F77284" w14:paraId="0499FF06" w14:textId="77777777" w:rsidTr="00694829">
              <w:trPr>
                <w:trHeight w:val="315"/>
              </w:trPr>
              <w:tc>
                <w:tcPr>
                  <w:tcW w:w="733" w:type="dxa"/>
                  <w:tcMar>
                    <w:top w:w="30" w:type="dxa"/>
                    <w:left w:w="45" w:type="dxa"/>
                    <w:bottom w:w="30" w:type="dxa"/>
                    <w:right w:w="45" w:type="dxa"/>
                  </w:tcMar>
                </w:tcPr>
                <w:p w14:paraId="6A66C573" w14:textId="77777777" w:rsidR="00C84571" w:rsidRPr="003378CF" w:rsidRDefault="00C84571"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tcPr>
                <w:p w14:paraId="03B1C1F8" w14:textId="382E2A58" w:rsidR="00C84571" w:rsidRPr="00F77284" w:rsidRDefault="00C84571" w:rsidP="00694829">
                  <w:pPr>
                    <w:rPr>
                      <w:rFonts w:ascii="Times New Roman" w:hAnsi="Times New Roman" w:cs="Times New Roman"/>
                      <w:sz w:val="16"/>
                      <w:szCs w:val="16"/>
                    </w:rPr>
                  </w:pPr>
                  <w:r w:rsidRPr="00C84571">
                    <w:rPr>
                      <w:rFonts w:ascii="Times New Roman" w:hAnsi="Times New Roman" w:cs="Times New Roman"/>
                      <w:sz w:val="16"/>
                      <w:szCs w:val="16"/>
                    </w:rPr>
                    <w:t>Antibiotics and Resistance</w:t>
                  </w:r>
                  <w:r w:rsidR="0029717A">
                    <w:rPr>
                      <w:rFonts w:ascii="Times New Roman" w:hAnsi="Times New Roman" w:cs="Times New Roman"/>
                      <w:sz w:val="16"/>
                      <w:szCs w:val="16"/>
                    </w:rPr>
                    <w:t xml:space="preserve"> (Teorik: 1 Saat)</w:t>
                  </w:r>
                </w:p>
              </w:tc>
              <w:tc>
                <w:tcPr>
                  <w:tcW w:w="2361" w:type="dxa"/>
                  <w:tcMar>
                    <w:top w:w="30" w:type="dxa"/>
                    <w:left w:w="45" w:type="dxa"/>
                    <w:bottom w:w="30" w:type="dxa"/>
                    <w:right w:w="45" w:type="dxa"/>
                  </w:tcMar>
                </w:tcPr>
                <w:p w14:paraId="556AFDDE" w14:textId="1035ECF0" w:rsidR="00C84571" w:rsidRPr="00F77284" w:rsidDel="00DB01B2" w:rsidRDefault="00C84571" w:rsidP="00694829">
                  <w:pPr>
                    <w:rPr>
                      <w:rFonts w:ascii="Times New Roman" w:hAnsi="Times New Roman" w:cs="Times New Roman"/>
                      <w:color w:val="333333"/>
                      <w:sz w:val="16"/>
                      <w:szCs w:val="16"/>
                    </w:rPr>
                  </w:pPr>
                  <w:r>
                    <w:rPr>
                      <w:rFonts w:ascii="Times New Roman" w:hAnsi="Times New Roman" w:cs="Times New Roman"/>
                      <w:color w:val="333333"/>
                      <w:sz w:val="16"/>
                      <w:szCs w:val="16"/>
                    </w:rPr>
                    <w:t>Nilgün Cerikoğlu</w:t>
                  </w:r>
                </w:p>
              </w:tc>
            </w:tr>
            <w:tr w:rsidR="00EC61AA" w:rsidRPr="00F77284" w14:paraId="68B1872D" w14:textId="77777777" w:rsidTr="00694829">
              <w:trPr>
                <w:trHeight w:val="315"/>
              </w:trPr>
              <w:tc>
                <w:tcPr>
                  <w:tcW w:w="733" w:type="dxa"/>
                  <w:tcMar>
                    <w:top w:w="30" w:type="dxa"/>
                    <w:left w:w="45" w:type="dxa"/>
                    <w:bottom w:w="30" w:type="dxa"/>
                    <w:right w:w="45" w:type="dxa"/>
                  </w:tcMar>
                </w:tcPr>
                <w:p w14:paraId="58D152EB" w14:textId="1D1ACECF"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7166DD61"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Recombinant DNA Technology and Its Applications (Teorik: 3 Saat)</w:t>
                  </w:r>
                </w:p>
              </w:tc>
              <w:tc>
                <w:tcPr>
                  <w:tcW w:w="2361" w:type="dxa"/>
                  <w:tcMar>
                    <w:top w:w="30" w:type="dxa"/>
                    <w:left w:w="45" w:type="dxa"/>
                    <w:bottom w:w="30" w:type="dxa"/>
                    <w:right w:w="45" w:type="dxa"/>
                  </w:tcMar>
                  <w:hideMark/>
                </w:tcPr>
                <w:p w14:paraId="1247D48B"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Pınar Buket Thomas</w:t>
                  </w:r>
                </w:p>
              </w:tc>
            </w:tr>
            <w:tr w:rsidR="00EC61AA" w:rsidRPr="00F77284" w14:paraId="3405CC3D" w14:textId="77777777" w:rsidTr="00694829">
              <w:trPr>
                <w:trHeight w:val="315"/>
              </w:trPr>
              <w:tc>
                <w:tcPr>
                  <w:tcW w:w="733" w:type="dxa"/>
                  <w:tcMar>
                    <w:top w:w="30" w:type="dxa"/>
                    <w:left w:w="45" w:type="dxa"/>
                    <w:bottom w:w="30" w:type="dxa"/>
                    <w:right w:w="45" w:type="dxa"/>
                  </w:tcMar>
                </w:tcPr>
                <w:p w14:paraId="7D9BA967" w14:textId="287C951F"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57BECF60"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Introduction to immunology (Teorik: 2 Saat)</w:t>
                  </w:r>
                </w:p>
              </w:tc>
              <w:tc>
                <w:tcPr>
                  <w:tcW w:w="2361" w:type="dxa"/>
                  <w:tcMar>
                    <w:top w:w="30" w:type="dxa"/>
                    <w:left w:w="45" w:type="dxa"/>
                    <w:bottom w:w="30" w:type="dxa"/>
                    <w:right w:w="45" w:type="dxa"/>
                  </w:tcMar>
                  <w:hideMark/>
                </w:tcPr>
                <w:p w14:paraId="4E267290"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Canan Külah</w:t>
                  </w:r>
                </w:p>
              </w:tc>
            </w:tr>
            <w:tr w:rsidR="00EC61AA" w:rsidRPr="00F77284" w14:paraId="158BB3DF" w14:textId="77777777" w:rsidTr="00694829">
              <w:trPr>
                <w:trHeight w:val="315"/>
              </w:trPr>
              <w:tc>
                <w:tcPr>
                  <w:tcW w:w="733" w:type="dxa"/>
                  <w:tcMar>
                    <w:top w:w="30" w:type="dxa"/>
                    <w:left w:w="45" w:type="dxa"/>
                    <w:bottom w:w="30" w:type="dxa"/>
                    <w:right w:w="45" w:type="dxa"/>
                  </w:tcMar>
                </w:tcPr>
                <w:p w14:paraId="5D791667" w14:textId="4E718966"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095D49E2" w14:textId="7DB78C41" w:rsidR="00EC61AA" w:rsidRPr="00F77284" w:rsidRDefault="00027562" w:rsidP="00694829">
                  <w:pPr>
                    <w:rPr>
                      <w:rFonts w:ascii="Times New Roman" w:hAnsi="Times New Roman" w:cs="Times New Roman"/>
                      <w:sz w:val="16"/>
                      <w:szCs w:val="16"/>
                    </w:rPr>
                  </w:pPr>
                  <w:r w:rsidRPr="00F77284">
                    <w:rPr>
                      <w:rFonts w:ascii="Times New Roman" w:hAnsi="Times New Roman" w:cs="Times New Roman"/>
                      <w:sz w:val="16"/>
                      <w:szCs w:val="16"/>
                    </w:rPr>
                    <w:t>Biochemistry Lab  (Pratik: 1 Saat)</w:t>
                  </w:r>
                </w:p>
              </w:tc>
              <w:tc>
                <w:tcPr>
                  <w:tcW w:w="2361" w:type="dxa"/>
                  <w:tcMar>
                    <w:top w:w="30" w:type="dxa"/>
                    <w:left w:w="45" w:type="dxa"/>
                    <w:bottom w:w="30" w:type="dxa"/>
                    <w:right w:w="45" w:type="dxa"/>
                  </w:tcMar>
                  <w:hideMark/>
                </w:tcPr>
                <w:p w14:paraId="5AE81C1F"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Nesrin Özcanlı</w:t>
                  </w:r>
                </w:p>
              </w:tc>
            </w:tr>
            <w:tr w:rsidR="00EC61AA" w:rsidRPr="00F77284" w14:paraId="50F4E32C" w14:textId="77777777" w:rsidTr="00694829">
              <w:trPr>
                <w:trHeight w:val="315"/>
              </w:trPr>
              <w:tc>
                <w:tcPr>
                  <w:tcW w:w="733" w:type="dxa"/>
                  <w:tcMar>
                    <w:top w:w="30" w:type="dxa"/>
                    <w:left w:w="45" w:type="dxa"/>
                    <w:bottom w:w="30" w:type="dxa"/>
                    <w:right w:w="45" w:type="dxa"/>
                  </w:tcMar>
                </w:tcPr>
                <w:p w14:paraId="2B8026FD" w14:textId="74B0DE4D"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6E647B7E" w14:textId="058C8703" w:rsidR="00EC61AA" w:rsidRPr="00F77284" w:rsidRDefault="00027562" w:rsidP="00694829">
                  <w:pPr>
                    <w:rPr>
                      <w:rFonts w:ascii="Times New Roman" w:hAnsi="Times New Roman" w:cs="Times New Roman"/>
                      <w:sz w:val="16"/>
                      <w:szCs w:val="16"/>
                    </w:rPr>
                  </w:pPr>
                  <w:r w:rsidRPr="00F77284">
                    <w:rPr>
                      <w:rFonts w:ascii="Times New Roman" w:hAnsi="Times New Roman" w:cs="Times New Roman"/>
                      <w:sz w:val="16"/>
                      <w:szCs w:val="16"/>
                    </w:rPr>
                    <w:t>Histology And Embryology Lab  (Pratik: 1 Saat)</w:t>
                  </w:r>
                </w:p>
              </w:tc>
              <w:tc>
                <w:tcPr>
                  <w:tcW w:w="2361" w:type="dxa"/>
                  <w:tcMar>
                    <w:top w:w="30" w:type="dxa"/>
                    <w:left w:w="45" w:type="dxa"/>
                    <w:bottom w:w="30" w:type="dxa"/>
                    <w:right w:w="45" w:type="dxa"/>
                  </w:tcMar>
                  <w:hideMark/>
                </w:tcPr>
                <w:p w14:paraId="1FE28AD5" w14:textId="6DE4D566" w:rsidR="00EC61AA" w:rsidRPr="00F77284" w:rsidRDefault="0098492A" w:rsidP="00694829">
                  <w:pPr>
                    <w:rPr>
                      <w:rFonts w:ascii="Times New Roman" w:hAnsi="Times New Roman" w:cs="Times New Roman"/>
                      <w:sz w:val="16"/>
                      <w:szCs w:val="16"/>
                    </w:rPr>
                  </w:pPr>
                  <w:r w:rsidRPr="0098492A">
                    <w:rPr>
                      <w:rFonts w:ascii="Times New Roman" w:hAnsi="Times New Roman" w:cs="Times New Roman"/>
                      <w:sz w:val="16"/>
                      <w:szCs w:val="16"/>
                    </w:rPr>
                    <w:t>Sevtap Gökalp</w:t>
                  </w:r>
                </w:p>
              </w:tc>
            </w:tr>
            <w:tr w:rsidR="00EC61AA" w:rsidRPr="00F77284" w14:paraId="1E5F2D7E" w14:textId="77777777" w:rsidTr="00694829">
              <w:trPr>
                <w:trHeight w:val="315"/>
              </w:trPr>
              <w:tc>
                <w:tcPr>
                  <w:tcW w:w="733" w:type="dxa"/>
                  <w:tcMar>
                    <w:top w:w="30" w:type="dxa"/>
                    <w:left w:w="45" w:type="dxa"/>
                    <w:bottom w:w="30" w:type="dxa"/>
                    <w:right w:w="45" w:type="dxa"/>
                  </w:tcMar>
                </w:tcPr>
                <w:p w14:paraId="5DBBE7FF" w14:textId="404D1E6B"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0CC019C0" w14:textId="735B07BD" w:rsidR="00EC61AA" w:rsidRPr="00F77284" w:rsidRDefault="00027562" w:rsidP="00694829">
                  <w:pPr>
                    <w:rPr>
                      <w:rFonts w:ascii="Times New Roman" w:hAnsi="Times New Roman" w:cs="Times New Roman"/>
                      <w:sz w:val="16"/>
                      <w:szCs w:val="16"/>
                    </w:rPr>
                  </w:pPr>
                  <w:r w:rsidRPr="00F77284">
                    <w:rPr>
                      <w:rFonts w:ascii="Times New Roman" w:hAnsi="Times New Roman" w:cs="Times New Roman"/>
                      <w:sz w:val="16"/>
                      <w:szCs w:val="16"/>
                    </w:rPr>
                    <w:t>Anatomy Lab: Bones Of Upper Limb (Pratik: 1 Saat)</w:t>
                  </w:r>
                </w:p>
              </w:tc>
              <w:tc>
                <w:tcPr>
                  <w:tcW w:w="2361" w:type="dxa"/>
                  <w:tcMar>
                    <w:top w:w="30" w:type="dxa"/>
                    <w:left w:w="45" w:type="dxa"/>
                    <w:bottom w:w="30" w:type="dxa"/>
                    <w:right w:w="45" w:type="dxa"/>
                  </w:tcMar>
                  <w:hideMark/>
                </w:tcPr>
                <w:p w14:paraId="40A894BF" w14:textId="4A424D31" w:rsidR="00EC61AA" w:rsidRPr="00F77284" w:rsidRDefault="00C564EF"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EC61AA" w:rsidRPr="00F77284" w14:paraId="0206F590" w14:textId="77777777" w:rsidTr="00694829">
              <w:trPr>
                <w:trHeight w:val="335"/>
              </w:trPr>
              <w:tc>
                <w:tcPr>
                  <w:tcW w:w="733" w:type="dxa"/>
                  <w:tcMar>
                    <w:top w:w="30" w:type="dxa"/>
                    <w:left w:w="45" w:type="dxa"/>
                    <w:bottom w:w="30" w:type="dxa"/>
                    <w:right w:w="45" w:type="dxa"/>
                  </w:tcMar>
                </w:tcPr>
                <w:p w14:paraId="446106E7" w14:textId="6994BED1"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5952945F" w14:textId="144F037C" w:rsidR="00EC61AA" w:rsidRPr="00F77284" w:rsidRDefault="00027562" w:rsidP="00694829">
                  <w:pPr>
                    <w:rPr>
                      <w:rFonts w:ascii="Times New Roman" w:hAnsi="Times New Roman" w:cs="Times New Roman"/>
                      <w:sz w:val="16"/>
                      <w:szCs w:val="16"/>
                    </w:rPr>
                  </w:pPr>
                  <w:r w:rsidRPr="00F77284">
                    <w:rPr>
                      <w:rFonts w:ascii="Times New Roman" w:hAnsi="Times New Roman" w:cs="Times New Roman"/>
                      <w:sz w:val="16"/>
                      <w:szCs w:val="16"/>
                    </w:rPr>
                    <w:t>Anatomy Lab: Bones Of Lower Limb (Pratik: 1 Saat)</w:t>
                  </w:r>
                </w:p>
              </w:tc>
              <w:tc>
                <w:tcPr>
                  <w:tcW w:w="2361" w:type="dxa"/>
                  <w:tcMar>
                    <w:top w:w="30" w:type="dxa"/>
                    <w:left w:w="45" w:type="dxa"/>
                    <w:bottom w:w="30" w:type="dxa"/>
                    <w:right w:w="45" w:type="dxa"/>
                  </w:tcMar>
                  <w:hideMark/>
                </w:tcPr>
                <w:p w14:paraId="5012F327" w14:textId="24AE66FE" w:rsidR="00EC61AA" w:rsidRPr="00F77284" w:rsidRDefault="00C564EF"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EC61AA" w:rsidRPr="00F77284" w14:paraId="582A0042" w14:textId="77777777" w:rsidTr="00694829">
              <w:trPr>
                <w:trHeight w:val="315"/>
              </w:trPr>
              <w:tc>
                <w:tcPr>
                  <w:tcW w:w="733" w:type="dxa"/>
                  <w:tcMar>
                    <w:top w:w="30" w:type="dxa"/>
                    <w:left w:w="45" w:type="dxa"/>
                    <w:bottom w:w="30" w:type="dxa"/>
                    <w:right w:w="45" w:type="dxa"/>
                  </w:tcMar>
                </w:tcPr>
                <w:p w14:paraId="5A1AEA98" w14:textId="0A6950DD"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55A6A096" w14:textId="0835A314" w:rsidR="00EC61AA" w:rsidRPr="00F77284" w:rsidRDefault="00027562" w:rsidP="00694829">
                  <w:pPr>
                    <w:rPr>
                      <w:rFonts w:ascii="Times New Roman" w:hAnsi="Times New Roman" w:cs="Times New Roman"/>
                      <w:sz w:val="16"/>
                      <w:szCs w:val="16"/>
                    </w:rPr>
                  </w:pPr>
                  <w:r w:rsidRPr="00F77284">
                    <w:rPr>
                      <w:rFonts w:ascii="Times New Roman" w:hAnsi="Times New Roman" w:cs="Times New Roman"/>
                      <w:sz w:val="16"/>
                      <w:szCs w:val="16"/>
                    </w:rPr>
                    <w:t>Anatomy Lab: Vertebrae And Vertebral Column, Thorax And Ribs (Pratik: 1 Saat)</w:t>
                  </w:r>
                </w:p>
              </w:tc>
              <w:tc>
                <w:tcPr>
                  <w:tcW w:w="2361" w:type="dxa"/>
                  <w:tcMar>
                    <w:top w:w="30" w:type="dxa"/>
                    <w:left w:w="0" w:type="dxa"/>
                    <w:bottom w:w="30" w:type="dxa"/>
                    <w:right w:w="0" w:type="dxa"/>
                  </w:tcMar>
                  <w:hideMark/>
                </w:tcPr>
                <w:p w14:paraId="746B6C63" w14:textId="323AD136" w:rsidR="00EC61AA" w:rsidRPr="00F77284" w:rsidRDefault="00C564EF"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EC61AA" w:rsidRPr="00F77284" w14:paraId="3AB35F9D" w14:textId="77777777" w:rsidTr="00694829">
              <w:trPr>
                <w:trHeight w:val="315"/>
              </w:trPr>
              <w:tc>
                <w:tcPr>
                  <w:tcW w:w="733" w:type="dxa"/>
                  <w:tcBorders>
                    <w:bottom w:val="single" w:sz="4" w:space="0" w:color="auto"/>
                  </w:tcBorders>
                  <w:tcMar>
                    <w:top w:w="30" w:type="dxa"/>
                    <w:left w:w="45" w:type="dxa"/>
                    <w:bottom w:w="30" w:type="dxa"/>
                    <w:right w:w="45" w:type="dxa"/>
                  </w:tcMar>
                </w:tcPr>
                <w:p w14:paraId="5E58CC33" w14:textId="054FE835"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Borders>
                    <w:bottom w:val="single" w:sz="4" w:space="0" w:color="auto"/>
                  </w:tcBorders>
                  <w:tcMar>
                    <w:top w:w="30" w:type="dxa"/>
                    <w:left w:w="45" w:type="dxa"/>
                    <w:bottom w:w="30" w:type="dxa"/>
                    <w:right w:w="45" w:type="dxa"/>
                  </w:tcMar>
                  <w:hideMark/>
                </w:tcPr>
                <w:p w14:paraId="0F9EB3C5" w14:textId="6CBBAA7D" w:rsidR="00EC61AA" w:rsidRPr="00F77284" w:rsidRDefault="00027562" w:rsidP="00694829">
                  <w:pPr>
                    <w:rPr>
                      <w:rFonts w:ascii="Times New Roman" w:hAnsi="Times New Roman" w:cs="Times New Roman"/>
                      <w:sz w:val="16"/>
                      <w:szCs w:val="16"/>
                    </w:rPr>
                  </w:pPr>
                  <w:r w:rsidRPr="00F77284">
                    <w:rPr>
                      <w:rFonts w:ascii="Times New Roman" w:hAnsi="Times New Roman" w:cs="Times New Roman"/>
                      <w:sz w:val="16"/>
                      <w:szCs w:val="16"/>
                    </w:rPr>
                    <w:t>Anatomy Lab: Neurocranium, Cranial Cavity, Temporal, Infratemporal And Pterygopalatine Fossae (Pratik: 1 Saat)</w:t>
                  </w:r>
                </w:p>
              </w:tc>
              <w:tc>
                <w:tcPr>
                  <w:tcW w:w="2361" w:type="dxa"/>
                  <w:tcBorders>
                    <w:bottom w:val="single" w:sz="4" w:space="0" w:color="auto"/>
                  </w:tcBorders>
                  <w:tcMar>
                    <w:top w:w="30" w:type="dxa"/>
                    <w:left w:w="45" w:type="dxa"/>
                    <w:bottom w:w="30" w:type="dxa"/>
                    <w:right w:w="45" w:type="dxa"/>
                  </w:tcMar>
                  <w:hideMark/>
                </w:tcPr>
                <w:p w14:paraId="56634DFA" w14:textId="55D064A5" w:rsidR="00EC61AA" w:rsidRPr="00F77284" w:rsidRDefault="00C564EF"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EC61AA" w:rsidRPr="00F77284" w14:paraId="270CEFCA" w14:textId="77777777" w:rsidTr="00694829">
              <w:trPr>
                <w:trHeight w:val="315"/>
              </w:trPr>
              <w:tc>
                <w:tcPr>
                  <w:tcW w:w="733" w:type="dxa"/>
                  <w:tcBorders>
                    <w:bottom w:val="single" w:sz="4" w:space="0" w:color="auto"/>
                  </w:tcBorders>
                  <w:tcMar>
                    <w:top w:w="30" w:type="dxa"/>
                    <w:left w:w="45" w:type="dxa"/>
                    <w:bottom w:w="30" w:type="dxa"/>
                    <w:right w:w="45" w:type="dxa"/>
                  </w:tcMar>
                </w:tcPr>
                <w:p w14:paraId="0E67E42D" w14:textId="658BFC63"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Borders>
                    <w:bottom w:val="single" w:sz="4" w:space="0" w:color="auto"/>
                  </w:tcBorders>
                  <w:tcMar>
                    <w:top w:w="30" w:type="dxa"/>
                    <w:left w:w="45" w:type="dxa"/>
                    <w:bottom w:w="30" w:type="dxa"/>
                    <w:right w:w="45" w:type="dxa"/>
                  </w:tcMar>
                  <w:hideMark/>
                </w:tcPr>
                <w:p w14:paraId="42A95988" w14:textId="6959AF0B" w:rsidR="00EC61AA" w:rsidRPr="00F77284" w:rsidRDefault="00027562" w:rsidP="00694829">
                  <w:pPr>
                    <w:rPr>
                      <w:rFonts w:ascii="Times New Roman" w:hAnsi="Times New Roman" w:cs="Times New Roman"/>
                      <w:sz w:val="16"/>
                      <w:szCs w:val="16"/>
                    </w:rPr>
                  </w:pPr>
                  <w:r w:rsidRPr="00F77284">
                    <w:rPr>
                      <w:rFonts w:ascii="Times New Roman" w:hAnsi="Times New Roman" w:cs="Times New Roman"/>
                      <w:sz w:val="16"/>
                      <w:szCs w:val="16"/>
                    </w:rPr>
                    <w:t>Sexuality (Teorik: 1 Saat)</w:t>
                  </w:r>
                </w:p>
              </w:tc>
              <w:tc>
                <w:tcPr>
                  <w:tcW w:w="2361" w:type="dxa"/>
                  <w:shd w:val="clear" w:color="auto" w:fill="FFFFFF"/>
                  <w:tcMar>
                    <w:top w:w="30" w:type="dxa"/>
                    <w:left w:w="45" w:type="dxa"/>
                    <w:bottom w:w="30" w:type="dxa"/>
                    <w:right w:w="45" w:type="dxa"/>
                  </w:tcMar>
                  <w:hideMark/>
                </w:tcPr>
                <w:p w14:paraId="75DC7F4F"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Burcu Kök Kendirlioğlu</w:t>
                  </w:r>
                </w:p>
              </w:tc>
            </w:tr>
            <w:tr w:rsidR="00EC61AA" w:rsidRPr="00F77284" w14:paraId="1406B27A" w14:textId="77777777" w:rsidTr="00694829">
              <w:trPr>
                <w:trHeight w:val="315"/>
              </w:trPr>
              <w:tc>
                <w:tcPr>
                  <w:tcW w:w="733" w:type="dxa"/>
                  <w:tcBorders>
                    <w:bottom w:val="single" w:sz="4" w:space="0" w:color="auto"/>
                    <w:right w:val="single" w:sz="4" w:space="0" w:color="auto"/>
                  </w:tcBorders>
                  <w:tcMar>
                    <w:top w:w="30" w:type="dxa"/>
                    <w:left w:w="45" w:type="dxa"/>
                    <w:bottom w:w="30" w:type="dxa"/>
                    <w:right w:w="45" w:type="dxa"/>
                  </w:tcMar>
                </w:tcPr>
                <w:p w14:paraId="3657D60D" w14:textId="465E5894"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Borders>
                    <w:left w:val="single" w:sz="4" w:space="0" w:color="auto"/>
                    <w:bottom w:val="single" w:sz="4" w:space="0" w:color="auto"/>
                    <w:right w:val="single" w:sz="4" w:space="0" w:color="auto"/>
                  </w:tcBorders>
                  <w:tcMar>
                    <w:top w:w="30" w:type="dxa"/>
                    <w:left w:w="45" w:type="dxa"/>
                    <w:bottom w:w="30" w:type="dxa"/>
                    <w:right w:w="45" w:type="dxa"/>
                  </w:tcMar>
                  <w:hideMark/>
                </w:tcPr>
                <w:p w14:paraId="62BB7701" w14:textId="1954FA76" w:rsidR="00EC61AA" w:rsidRPr="00F77284" w:rsidRDefault="00027562" w:rsidP="00694829">
                  <w:pPr>
                    <w:rPr>
                      <w:rFonts w:ascii="Times New Roman" w:hAnsi="Times New Roman" w:cs="Times New Roman"/>
                      <w:sz w:val="16"/>
                      <w:szCs w:val="16"/>
                    </w:rPr>
                  </w:pPr>
                  <w:r w:rsidRPr="00F77284">
                    <w:rPr>
                      <w:rFonts w:ascii="Times New Roman" w:hAnsi="Times New Roman" w:cs="Times New Roman"/>
                      <w:sz w:val="16"/>
                      <w:szCs w:val="16"/>
                    </w:rPr>
                    <w:t>Anatomy Lab: Skull (Pratik: 1 Saat)</w:t>
                  </w:r>
                </w:p>
              </w:tc>
              <w:tc>
                <w:tcPr>
                  <w:tcW w:w="2361" w:type="dxa"/>
                  <w:tcBorders>
                    <w:left w:val="single" w:sz="4" w:space="0" w:color="auto"/>
                    <w:bottom w:val="single" w:sz="4" w:space="0" w:color="auto"/>
                  </w:tcBorders>
                  <w:tcMar>
                    <w:top w:w="30" w:type="dxa"/>
                    <w:left w:w="0" w:type="dxa"/>
                    <w:bottom w:w="30" w:type="dxa"/>
                    <w:right w:w="0" w:type="dxa"/>
                  </w:tcMar>
                  <w:hideMark/>
                </w:tcPr>
                <w:p w14:paraId="4CD149BD" w14:textId="3D583A2D" w:rsidR="00EC61AA" w:rsidRPr="00F77284" w:rsidRDefault="00C564EF" w:rsidP="00694829">
                  <w:pPr>
                    <w:rPr>
                      <w:rFonts w:ascii="Times New Roman" w:hAnsi="Times New Roman" w:cs="Times New Roman"/>
                      <w:color w:val="333333"/>
                      <w:sz w:val="16"/>
                      <w:szCs w:val="16"/>
                    </w:rPr>
                  </w:pPr>
                  <w:r>
                    <w:rPr>
                      <w:rFonts w:ascii="Times New Roman" w:hAnsi="Times New Roman" w:cs="Times New Roman"/>
                      <w:color w:val="333333"/>
                      <w:sz w:val="16"/>
                      <w:szCs w:val="16"/>
                    </w:rPr>
                    <w:t xml:space="preserve"> Yüksel Aydar</w:t>
                  </w:r>
                </w:p>
              </w:tc>
            </w:tr>
            <w:tr w:rsidR="00EC61AA" w:rsidRPr="00F77284" w14:paraId="7160A7FE" w14:textId="77777777" w:rsidTr="00694829">
              <w:trPr>
                <w:trHeight w:val="315"/>
              </w:trPr>
              <w:tc>
                <w:tcPr>
                  <w:tcW w:w="733" w:type="dxa"/>
                  <w:tcBorders>
                    <w:top w:val="single" w:sz="4" w:space="0" w:color="auto"/>
                    <w:right w:val="single" w:sz="4" w:space="0" w:color="auto"/>
                  </w:tcBorders>
                  <w:tcMar>
                    <w:top w:w="30" w:type="dxa"/>
                    <w:left w:w="45" w:type="dxa"/>
                    <w:bottom w:w="30" w:type="dxa"/>
                    <w:right w:w="45" w:type="dxa"/>
                  </w:tcMar>
                </w:tcPr>
                <w:p w14:paraId="5FF9AB7D" w14:textId="2C78EDD9"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Borders>
                    <w:top w:val="single" w:sz="4" w:space="0" w:color="auto"/>
                    <w:left w:val="single" w:sz="4" w:space="0" w:color="auto"/>
                    <w:right w:val="single" w:sz="4" w:space="0" w:color="auto"/>
                  </w:tcBorders>
                  <w:tcMar>
                    <w:top w:w="30" w:type="dxa"/>
                    <w:left w:w="45" w:type="dxa"/>
                    <w:bottom w:w="30" w:type="dxa"/>
                    <w:right w:w="45" w:type="dxa"/>
                  </w:tcMar>
                  <w:hideMark/>
                </w:tcPr>
                <w:p w14:paraId="0834CAF5" w14:textId="21CB39AC" w:rsidR="00EC61AA" w:rsidRPr="00F77284" w:rsidRDefault="00027562" w:rsidP="00694829">
                  <w:pPr>
                    <w:rPr>
                      <w:rFonts w:ascii="Times New Roman" w:hAnsi="Times New Roman" w:cs="Times New Roman"/>
                      <w:sz w:val="16"/>
                      <w:szCs w:val="16"/>
                    </w:rPr>
                  </w:pPr>
                  <w:r w:rsidRPr="00F77284">
                    <w:rPr>
                      <w:rFonts w:ascii="Times New Roman" w:hAnsi="Times New Roman" w:cs="Times New Roman"/>
                      <w:sz w:val="16"/>
                      <w:szCs w:val="16"/>
                    </w:rPr>
                    <w:t>Anatomy Lab: Splancnocranium (Pratik: 1 Saat)</w:t>
                  </w:r>
                </w:p>
              </w:tc>
              <w:tc>
                <w:tcPr>
                  <w:tcW w:w="2361" w:type="dxa"/>
                  <w:tcBorders>
                    <w:top w:val="single" w:sz="4" w:space="0" w:color="auto"/>
                    <w:left w:val="single" w:sz="4" w:space="0" w:color="auto"/>
                  </w:tcBorders>
                  <w:tcMar>
                    <w:top w:w="30" w:type="dxa"/>
                    <w:left w:w="45" w:type="dxa"/>
                    <w:bottom w:w="30" w:type="dxa"/>
                    <w:right w:w="45" w:type="dxa"/>
                  </w:tcMar>
                  <w:hideMark/>
                </w:tcPr>
                <w:p w14:paraId="6C5AC5BC" w14:textId="6CFC438E" w:rsidR="00EC61AA" w:rsidRPr="00F77284" w:rsidRDefault="00C564EF"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EC61AA" w:rsidRPr="00F77284" w14:paraId="0C827B31" w14:textId="77777777" w:rsidTr="00694829">
              <w:trPr>
                <w:trHeight w:val="315"/>
              </w:trPr>
              <w:tc>
                <w:tcPr>
                  <w:tcW w:w="733" w:type="dxa"/>
                  <w:tcMar>
                    <w:top w:w="30" w:type="dxa"/>
                    <w:left w:w="45" w:type="dxa"/>
                    <w:bottom w:w="30" w:type="dxa"/>
                    <w:right w:w="45" w:type="dxa"/>
                  </w:tcMar>
                </w:tcPr>
                <w:p w14:paraId="2419AE4A" w14:textId="36496DA2"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08401FD5"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Frequency Tables (Teorik: 1 Saat)</w:t>
                  </w:r>
                </w:p>
              </w:tc>
              <w:tc>
                <w:tcPr>
                  <w:tcW w:w="2361" w:type="dxa"/>
                  <w:tcMar>
                    <w:top w:w="30" w:type="dxa"/>
                    <w:left w:w="45" w:type="dxa"/>
                    <w:bottom w:w="30" w:type="dxa"/>
                    <w:right w:w="45" w:type="dxa"/>
                  </w:tcMar>
                  <w:hideMark/>
                </w:tcPr>
                <w:p w14:paraId="1F11E4C7"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Hüseyin Refik Burgut</w:t>
                  </w:r>
                </w:p>
              </w:tc>
            </w:tr>
            <w:tr w:rsidR="00EC61AA" w:rsidRPr="00F77284" w14:paraId="6835121A" w14:textId="77777777" w:rsidTr="00694829">
              <w:trPr>
                <w:trHeight w:val="315"/>
              </w:trPr>
              <w:tc>
                <w:tcPr>
                  <w:tcW w:w="733" w:type="dxa"/>
                  <w:tcMar>
                    <w:top w:w="30" w:type="dxa"/>
                    <w:left w:w="45" w:type="dxa"/>
                    <w:bottom w:w="30" w:type="dxa"/>
                    <w:right w:w="45" w:type="dxa"/>
                  </w:tcMar>
                </w:tcPr>
                <w:p w14:paraId="04BCB290" w14:textId="39FFA47D"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561AF4C9"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Single Dimensional Tables And Graphs (Teorik: 1 Saat)</w:t>
                  </w:r>
                </w:p>
              </w:tc>
              <w:tc>
                <w:tcPr>
                  <w:tcW w:w="2361" w:type="dxa"/>
                  <w:tcMar>
                    <w:top w:w="30" w:type="dxa"/>
                    <w:left w:w="45" w:type="dxa"/>
                    <w:bottom w:w="30" w:type="dxa"/>
                    <w:right w:w="45" w:type="dxa"/>
                  </w:tcMar>
                  <w:hideMark/>
                </w:tcPr>
                <w:p w14:paraId="632D9EE1"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Hüseyin Refik Burgut</w:t>
                  </w:r>
                </w:p>
              </w:tc>
            </w:tr>
            <w:tr w:rsidR="00EC61AA" w:rsidRPr="00F77284" w14:paraId="4A18CB26" w14:textId="77777777" w:rsidTr="00694829">
              <w:trPr>
                <w:trHeight w:val="315"/>
              </w:trPr>
              <w:tc>
                <w:tcPr>
                  <w:tcW w:w="733" w:type="dxa"/>
                  <w:tcMar>
                    <w:top w:w="30" w:type="dxa"/>
                    <w:left w:w="45" w:type="dxa"/>
                    <w:bottom w:w="30" w:type="dxa"/>
                    <w:right w:w="45" w:type="dxa"/>
                  </w:tcMar>
                </w:tcPr>
                <w:p w14:paraId="57044CA8" w14:textId="1F561193"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5AFDA15F"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Multi Dimensional Tables And Graphs (Teorik: 1 Saat)</w:t>
                  </w:r>
                </w:p>
              </w:tc>
              <w:tc>
                <w:tcPr>
                  <w:tcW w:w="2361" w:type="dxa"/>
                  <w:tcMar>
                    <w:top w:w="30" w:type="dxa"/>
                    <w:left w:w="45" w:type="dxa"/>
                    <w:bottom w:w="30" w:type="dxa"/>
                    <w:right w:w="45" w:type="dxa"/>
                  </w:tcMar>
                  <w:hideMark/>
                </w:tcPr>
                <w:p w14:paraId="4F249945"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Hüseyin Refik Burgut</w:t>
                  </w:r>
                </w:p>
              </w:tc>
            </w:tr>
            <w:tr w:rsidR="00EC61AA" w:rsidRPr="00F77284" w14:paraId="57291CEF" w14:textId="77777777" w:rsidTr="00694829">
              <w:trPr>
                <w:trHeight w:val="315"/>
              </w:trPr>
              <w:tc>
                <w:tcPr>
                  <w:tcW w:w="733" w:type="dxa"/>
                  <w:tcMar>
                    <w:top w:w="30" w:type="dxa"/>
                    <w:left w:w="45" w:type="dxa"/>
                    <w:bottom w:w="30" w:type="dxa"/>
                    <w:right w:w="45" w:type="dxa"/>
                  </w:tcMar>
                </w:tcPr>
                <w:p w14:paraId="34365DE7" w14:textId="43ECF6CA"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24BD2C61"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Probability And Probability Distributions (Teorik: 1 Saat)</w:t>
                  </w:r>
                </w:p>
              </w:tc>
              <w:tc>
                <w:tcPr>
                  <w:tcW w:w="2361" w:type="dxa"/>
                  <w:tcMar>
                    <w:top w:w="30" w:type="dxa"/>
                    <w:left w:w="45" w:type="dxa"/>
                    <w:bottom w:w="30" w:type="dxa"/>
                    <w:right w:w="45" w:type="dxa"/>
                  </w:tcMar>
                  <w:hideMark/>
                </w:tcPr>
                <w:p w14:paraId="085C4754"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Hüseyin Refik Burgut</w:t>
                  </w:r>
                </w:p>
              </w:tc>
            </w:tr>
            <w:tr w:rsidR="00EC61AA" w:rsidRPr="00F77284" w14:paraId="7DA9D12D" w14:textId="77777777" w:rsidTr="00694829">
              <w:trPr>
                <w:trHeight w:val="315"/>
              </w:trPr>
              <w:tc>
                <w:tcPr>
                  <w:tcW w:w="733" w:type="dxa"/>
                  <w:tcMar>
                    <w:top w:w="30" w:type="dxa"/>
                    <w:left w:w="45" w:type="dxa"/>
                    <w:bottom w:w="30" w:type="dxa"/>
                    <w:right w:w="45" w:type="dxa"/>
                  </w:tcMar>
                </w:tcPr>
                <w:p w14:paraId="5F47D83C" w14:textId="74C47AAC"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623F66B6" w14:textId="71726BEF" w:rsidR="00EC61AA" w:rsidRPr="00F77284" w:rsidRDefault="004C2335" w:rsidP="00694829">
                  <w:pPr>
                    <w:rPr>
                      <w:rFonts w:ascii="Times New Roman" w:hAnsi="Times New Roman" w:cs="Times New Roman"/>
                      <w:sz w:val="16"/>
                      <w:szCs w:val="16"/>
                    </w:rPr>
                  </w:pPr>
                  <w:r w:rsidRPr="00F77284">
                    <w:rPr>
                      <w:rFonts w:ascii="Times New Roman" w:hAnsi="Times New Roman" w:cs="Times New Roman"/>
                      <w:sz w:val="16"/>
                      <w:szCs w:val="16"/>
                    </w:rPr>
                    <w:t>Microbiology Lab</w:t>
                  </w:r>
                  <w:r w:rsidR="00EC61AA" w:rsidRPr="00F77284">
                    <w:rPr>
                      <w:rFonts w:ascii="Times New Roman" w:hAnsi="Times New Roman" w:cs="Times New Roman"/>
                      <w:sz w:val="16"/>
                      <w:szCs w:val="16"/>
                    </w:rPr>
                    <w:t>: Methods for Preparing Samples. Inoculation and Culture methods (Pratik: 2 Saat)</w:t>
                  </w:r>
                </w:p>
              </w:tc>
              <w:tc>
                <w:tcPr>
                  <w:tcW w:w="2361" w:type="dxa"/>
                  <w:tcMar>
                    <w:top w:w="30" w:type="dxa"/>
                    <w:left w:w="45" w:type="dxa"/>
                    <w:bottom w:w="30" w:type="dxa"/>
                    <w:right w:w="45" w:type="dxa"/>
                  </w:tcMar>
                  <w:hideMark/>
                </w:tcPr>
                <w:p w14:paraId="35544A0E" w14:textId="24B89367" w:rsidR="00EC61AA" w:rsidRPr="00F77284" w:rsidRDefault="001067CF" w:rsidP="00694829">
                  <w:pPr>
                    <w:rPr>
                      <w:rFonts w:ascii="Times New Roman" w:hAnsi="Times New Roman" w:cs="Times New Roman"/>
                      <w:color w:val="333333"/>
                      <w:sz w:val="16"/>
                      <w:szCs w:val="16"/>
                    </w:rPr>
                  </w:pPr>
                  <w:r>
                    <w:rPr>
                      <w:rFonts w:ascii="Times New Roman" w:hAnsi="Times New Roman" w:cs="Times New Roman"/>
                      <w:color w:val="333333"/>
                      <w:sz w:val="16"/>
                      <w:szCs w:val="16"/>
                    </w:rPr>
                    <w:t>Canan Külah</w:t>
                  </w:r>
                </w:p>
              </w:tc>
            </w:tr>
            <w:tr w:rsidR="00EC61AA" w:rsidRPr="00F77284" w14:paraId="0D5F4E9C" w14:textId="77777777" w:rsidTr="00694829">
              <w:trPr>
                <w:trHeight w:val="315"/>
              </w:trPr>
              <w:tc>
                <w:tcPr>
                  <w:tcW w:w="733" w:type="dxa"/>
                  <w:tcMar>
                    <w:top w:w="30" w:type="dxa"/>
                    <w:left w:w="45" w:type="dxa"/>
                    <w:bottom w:w="30" w:type="dxa"/>
                    <w:right w:w="45" w:type="dxa"/>
                  </w:tcMar>
                </w:tcPr>
                <w:p w14:paraId="76CAA03C" w14:textId="30A309C7"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5672056C" w14:textId="57FB90C9" w:rsidR="00EC61AA" w:rsidRPr="00F77284" w:rsidRDefault="004C2335" w:rsidP="00694829">
                  <w:pPr>
                    <w:rPr>
                      <w:rFonts w:ascii="Times New Roman" w:hAnsi="Times New Roman" w:cs="Times New Roman"/>
                      <w:sz w:val="16"/>
                      <w:szCs w:val="16"/>
                    </w:rPr>
                  </w:pPr>
                  <w:r w:rsidRPr="00F77284">
                    <w:rPr>
                      <w:rFonts w:ascii="Times New Roman" w:hAnsi="Times New Roman" w:cs="Times New Roman"/>
                      <w:sz w:val="16"/>
                      <w:szCs w:val="16"/>
                    </w:rPr>
                    <w:t>Histology Lab</w:t>
                  </w:r>
                  <w:r w:rsidR="00EC61AA" w:rsidRPr="00F77284">
                    <w:rPr>
                      <w:rFonts w:ascii="Times New Roman" w:hAnsi="Times New Roman" w:cs="Times New Roman"/>
                      <w:sz w:val="16"/>
                      <w:szCs w:val="16"/>
                    </w:rPr>
                    <w:t xml:space="preserve">: Epithelial Tissue (Pratik: </w:t>
                  </w:r>
                  <w:r w:rsidR="00E25B53">
                    <w:rPr>
                      <w:rFonts w:ascii="Times New Roman" w:hAnsi="Times New Roman" w:cs="Times New Roman"/>
                      <w:sz w:val="16"/>
                      <w:szCs w:val="16"/>
                    </w:rPr>
                    <w:t>2</w:t>
                  </w:r>
                  <w:r w:rsidR="00EC61AA" w:rsidRPr="00F77284">
                    <w:rPr>
                      <w:rFonts w:ascii="Times New Roman" w:hAnsi="Times New Roman" w:cs="Times New Roman"/>
                      <w:sz w:val="16"/>
                      <w:szCs w:val="16"/>
                    </w:rPr>
                    <w:t xml:space="preserve"> Saat)</w:t>
                  </w:r>
                </w:p>
              </w:tc>
              <w:tc>
                <w:tcPr>
                  <w:tcW w:w="2361" w:type="dxa"/>
                  <w:tcMar>
                    <w:top w:w="30" w:type="dxa"/>
                    <w:left w:w="45" w:type="dxa"/>
                    <w:bottom w:w="30" w:type="dxa"/>
                    <w:right w:w="45" w:type="dxa"/>
                  </w:tcMar>
                  <w:hideMark/>
                </w:tcPr>
                <w:p w14:paraId="6F46E22A" w14:textId="1B4AF09E" w:rsidR="00EC61AA" w:rsidRPr="00F77284" w:rsidRDefault="00E912FE" w:rsidP="00E912FE">
                  <w:pPr>
                    <w:rPr>
                      <w:rFonts w:ascii="Times New Roman" w:hAnsi="Times New Roman" w:cs="Times New Roman"/>
                      <w:color w:val="333333"/>
                      <w:sz w:val="16"/>
                      <w:szCs w:val="16"/>
                    </w:rPr>
                  </w:pPr>
                  <w:r>
                    <w:rPr>
                      <w:rFonts w:ascii="Times New Roman" w:hAnsi="Times New Roman" w:cs="Times New Roman"/>
                      <w:color w:val="333333"/>
                      <w:sz w:val="16"/>
                      <w:szCs w:val="16"/>
                    </w:rPr>
                    <w:t>Necdet Altıner</w:t>
                  </w:r>
                  <w:r w:rsidR="00266540">
                    <w:rPr>
                      <w:rFonts w:ascii="Times New Roman" w:hAnsi="Times New Roman" w:cs="Times New Roman"/>
                      <w:color w:val="333333"/>
                      <w:sz w:val="16"/>
                      <w:szCs w:val="16"/>
                    </w:rPr>
                    <w:t>, Sevtap Gökalp</w:t>
                  </w:r>
                </w:p>
              </w:tc>
            </w:tr>
            <w:tr w:rsidR="00EC61AA" w:rsidRPr="00F77284" w14:paraId="741CB524" w14:textId="77777777" w:rsidTr="00694829">
              <w:trPr>
                <w:trHeight w:val="315"/>
              </w:trPr>
              <w:tc>
                <w:tcPr>
                  <w:tcW w:w="733" w:type="dxa"/>
                  <w:tcMar>
                    <w:top w:w="30" w:type="dxa"/>
                    <w:left w:w="45" w:type="dxa"/>
                    <w:bottom w:w="30" w:type="dxa"/>
                    <w:right w:w="45" w:type="dxa"/>
                  </w:tcMar>
                </w:tcPr>
                <w:p w14:paraId="04CF8386" w14:textId="79BAE358"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27F56779"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Death and Grieving (Teorik: 1 Saat)</w:t>
                  </w:r>
                </w:p>
              </w:tc>
              <w:tc>
                <w:tcPr>
                  <w:tcW w:w="2361" w:type="dxa"/>
                  <w:tcMar>
                    <w:top w:w="30" w:type="dxa"/>
                    <w:left w:w="45" w:type="dxa"/>
                    <w:bottom w:w="30" w:type="dxa"/>
                    <w:right w:w="45" w:type="dxa"/>
                  </w:tcMar>
                  <w:hideMark/>
                </w:tcPr>
                <w:p w14:paraId="0C8F64DA" w14:textId="3706AE60"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 xml:space="preserve">Hidayet Ece </w:t>
                  </w:r>
                  <w:r w:rsidR="00B84A23" w:rsidRPr="00F77284">
                    <w:rPr>
                      <w:rFonts w:ascii="Times New Roman" w:hAnsi="Times New Roman" w:cs="Times New Roman"/>
                      <w:color w:val="333333"/>
                      <w:sz w:val="16"/>
                      <w:szCs w:val="16"/>
                    </w:rPr>
                    <w:t>Çelik</w:t>
                  </w:r>
                </w:p>
              </w:tc>
            </w:tr>
            <w:tr w:rsidR="00EC61AA" w:rsidRPr="00F77284" w14:paraId="0C278E31" w14:textId="77777777" w:rsidTr="00694829">
              <w:trPr>
                <w:trHeight w:val="315"/>
              </w:trPr>
              <w:tc>
                <w:tcPr>
                  <w:tcW w:w="733" w:type="dxa"/>
                  <w:tcMar>
                    <w:top w:w="30" w:type="dxa"/>
                    <w:left w:w="45" w:type="dxa"/>
                    <w:bottom w:w="30" w:type="dxa"/>
                    <w:right w:w="45" w:type="dxa"/>
                  </w:tcMar>
                </w:tcPr>
                <w:p w14:paraId="0C5E1DE4" w14:textId="11B08ED3"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11AD7864" w14:textId="5661B119"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Embryology First Week</w:t>
                  </w:r>
                </w:p>
              </w:tc>
              <w:tc>
                <w:tcPr>
                  <w:tcW w:w="2361" w:type="dxa"/>
                  <w:tcMar>
                    <w:top w:w="30" w:type="dxa"/>
                    <w:left w:w="45" w:type="dxa"/>
                    <w:bottom w:w="30" w:type="dxa"/>
                    <w:right w:w="45" w:type="dxa"/>
                  </w:tcMar>
                  <w:hideMark/>
                </w:tcPr>
                <w:p w14:paraId="46F04F85" w14:textId="32186B9B" w:rsidR="00EC61AA" w:rsidRPr="00F77284" w:rsidRDefault="000A3A84" w:rsidP="00694829">
                  <w:pPr>
                    <w:rPr>
                      <w:rFonts w:ascii="Times New Roman" w:hAnsi="Times New Roman" w:cs="Times New Roman"/>
                      <w:sz w:val="16"/>
                      <w:szCs w:val="16"/>
                    </w:rPr>
                  </w:pPr>
                  <w:r w:rsidRPr="000A3A84">
                    <w:rPr>
                      <w:rFonts w:ascii="Times New Roman" w:hAnsi="Times New Roman" w:cs="Times New Roman"/>
                      <w:sz w:val="16"/>
                      <w:szCs w:val="16"/>
                    </w:rPr>
                    <w:t>Sevtap Gökalp</w:t>
                  </w:r>
                </w:p>
              </w:tc>
            </w:tr>
            <w:tr w:rsidR="00EC61AA" w:rsidRPr="00F77284" w14:paraId="3BB2A214" w14:textId="77777777" w:rsidTr="00694829">
              <w:trPr>
                <w:trHeight w:val="315"/>
              </w:trPr>
              <w:tc>
                <w:tcPr>
                  <w:tcW w:w="733" w:type="dxa"/>
                  <w:tcMar>
                    <w:top w:w="30" w:type="dxa"/>
                    <w:left w:w="45" w:type="dxa"/>
                    <w:bottom w:w="30" w:type="dxa"/>
                    <w:right w:w="45" w:type="dxa"/>
                  </w:tcMar>
                </w:tcPr>
                <w:p w14:paraId="64869E5A" w14:textId="3D63DED6"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1B75D783"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Addiction (Teorik: 1 Saat)</w:t>
                  </w:r>
                </w:p>
              </w:tc>
              <w:tc>
                <w:tcPr>
                  <w:tcW w:w="2361" w:type="dxa"/>
                  <w:tcMar>
                    <w:top w:w="30" w:type="dxa"/>
                    <w:left w:w="45" w:type="dxa"/>
                    <w:bottom w:w="30" w:type="dxa"/>
                    <w:right w:w="45" w:type="dxa"/>
                  </w:tcMar>
                  <w:hideMark/>
                </w:tcPr>
                <w:p w14:paraId="12D976E3" w14:textId="750298A1"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 xml:space="preserve">Hidayet Ece </w:t>
                  </w:r>
                  <w:r w:rsidR="00B84A23" w:rsidRPr="00F77284">
                    <w:rPr>
                      <w:rFonts w:ascii="Times New Roman" w:hAnsi="Times New Roman" w:cs="Times New Roman"/>
                      <w:color w:val="333333"/>
                      <w:sz w:val="16"/>
                      <w:szCs w:val="16"/>
                    </w:rPr>
                    <w:t>Çelik</w:t>
                  </w:r>
                </w:p>
              </w:tc>
            </w:tr>
            <w:tr w:rsidR="00EC61AA" w:rsidRPr="00F77284" w14:paraId="37DCF93B" w14:textId="77777777" w:rsidTr="00694829">
              <w:trPr>
                <w:trHeight w:val="315"/>
              </w:trPr>
              <w:tc>
                <w:tcPr>
                  <w:tcW w:w="733" w:type="dxa"/>
                  <w:tcMar>
                    <w:top w:w="30" w:type="dxa"/>
                    <w:left w:w="45" w:type="dxa"/>
                    <w:bottom w:w="30" w:type="dxa"/>
                    <w:right w:w="45" w:type="dxa"/>
                  </w:tcMar>
                </w:tcPr>
                <w:p w14:paraId="4F00BB45" w14:textId="3B689BB2"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6A1D3662"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Minerals and Trace Elements (Teorik: 3 Saat)</w:t>
                  </w:r>
                </w:p>
              </w:tc>
              <w:tc>
                <w:tcPr>
                  <w:tcW w:w="2361" w:type="dxa"/>
                  <w:tcMar>
                    <w:top w:w="30" w:type="dxa"/>
                    <w:left w:w="45" w:type="dxa"/>
                    <w:bottom w:w="30" w:type="dxa"/>
                    <w:right w:w="45" w:type="dxa"/>
                  </w:tcMar>
                  <w:hideMark/>
                </w:tcPr>
                <w:p w14:paraId="7DBC3227"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Pınar Eker</w:t>
                  </w:r>
                </w:p>
              </w:tc>
            </w:tr>
            <w:tr w:rsidR="00EC61AA" w:rsidRPr="00F77284" w14:paraId="65BD2484" w14:textId="77777777" w:rsidTr="00694829">
              <w:trPr>
                <w:trHeight w:val="315"/>
              </w:trPr>
              <w:tc>
                <w:tcPr>
                  <w:tcW w:w="733" w:type="dxa"/>
                  <w:tcMar>
                    <w:top w:w="30" w:type="dxa"/>
                    <w:left w:w="45" w:type="dxa"/>
                    <w:bottom w:w="30" w:type="dxa"/>
                    <w:right w:w="45" w:type="dxa"/>
                  </w:tcMar>
                </w:tcPr>
                <w:p w14:paraId="3352180A" w14:textId="3729E158"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6F70F5AC"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Structure and Functions of Vitamins and Coenzymes (Teorik: 3 Saat)</w:t>
                  </w:r>
                </w:p>
              </w:tc>
              <w:tc>
                <w:tcPr>
                  <w:tcW w:w="2361" w:type="dxa"/>
                  <w:tcMar>
                    <w:top w:w="30" w:type="dxa"/>
                    <w:left w:w="45" w:type="dxa"/>
                    <w:bottom w:w="30" w:type="dxa"/>
                    <w:right w:w="45" w:type="dxa"/>
                  </w:tcMar>
                  <w:hideMark/>
                </w:tcPr>
                <w:p w14:paraId="5B8DB09B"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Pınar Eker</w:t>
                  </w:r>
                </w:p>
              </w:tc>
            </w:tr>
            <w:tr w:rsidR="00EC61AA" w:rsidRPr="00F77284" w14:paraId="137B6B21" w14:textId="77777777" w:rsidTr="00694829">
              <w:trPr>
                <w:trHeight w:val="315"/>
              </w:trPr>
              <w:tc>
                <w:tcPr>
                  <w:tcW w:w="733" w:type="dxa"/>
                  <w:tcMar>
                    <w:top w:w="30" w:type="dxa"/>
                    <w:left w:w="45" w:type="dxa"/>
                    <w:bottom w:w="30" w:type="dxa"/>
                    <w:right w:w="45" w:type="dxa"/>
                  </w:tcMar>
                </w:tcPr>
                <w:p w14:paraId="242EBF9C" w14:textId="5CB6B31A" w:rsidR="00EC61AA" w:rsidRPr="003378CF" w:rsidRDefault="00EC61AA"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hideMark/>
                </w:tcPr>
                <w:p w14:paraId="30798D7A" w14:textId="77777777" w:rsidR="00EC61AA" w:rsidRPr="00F77284" w:rsidRDefault="00EC61AA" w:rsidP="00694829">
                  <w:pPr>
                    <w:rPr>
                      <w:rFonts w:ascii="Times New Roman" w:hAnsi="Times New Roman" w:cs="Times New Roman"/>
                      <w:sz w:val="16"/>
                      <w:szCs w:val="16"/>
                    </w:rPr>
                  </w:pPr>
                  <w:r w:rsidRPr="00F77284">
                    <w:rPr>
                      <w:rFonts w:ascii="Times New Roman" w:hAnsi="Times New Roman" w:cs="Times New Roman"/>
                      <w:sz w:val="16"/>
                      <w:szCs w:val="16"/>
                    </w:rPr>
                    <w:t>Action Potential (Teorik: 2 Saat)</w:t>
                  </w:r>
                </w:p>
              </w:tc>
              <w:tc>
                <w:tcPr>
                  <w:tcW w:w="2361" w:type="dxa"/>
                  <w:shd w:val="clear" w:color="auto" w:fill="FFFFFF"/>
                  <w:tcMar>
                    <w:top w:w="30" w:type="dxa"/>
                    <w:left w:w="45" w:type="dxa"/>
                    <w:bottom w:w="30" w:type="dxa"/>
                    <w:right w:w="45" w:type="dxa"/>
                  </w:tcMar>
                  <w:hideMark/>
                </w:tcPr>
                <w:p w14:paraId="423557F0" w14:textId="77777777" w:rsidR="00EC61AA" w:rsidRPr="00F77284" w:rsidRDefault="00EC61AA" w:rsidP="00694829">
                  <w:pPr>
                    <w:rPr>
                      <w:rFonts w:ascii="Times New Roman" w:hAnsi="Times New Roman" w:cs="Times New Roman"/>
                      <w:color w:val="333333"/>
                      <w:sz w:val="16"/>
                      <w:szCs w:val="16"/>
                    </w:rPr>
                  </w:pPr>
                  <w:r w:rsidRPr="00F77284">
                    <w:rPr>
                      <w:rFonts w:ascii="Times New Roman" w:hAnsi="Times New Roman" w:cs="Times New Roman"/>
                      <w:color w:val="333333"/>
                      <w:sz w:val="16"/>
                      <w:szCs w:val="16"/>
                    </w:rPr>
                    <w:t>Necla Öztürk</w:t>
                  </w:r>
                </w:p>
              </w:tc>
            </w:tr>
            <w:tr w:rsidR="003378CF" w:rsidRPr="00F77284" w14:paraId="475EA4E6" w14:textId="77777777" w:rsidTr="00694829">
              <w:trPr>
                <w:trHeight w:val="315"/>
              </w:trPr>
              <w:tc>
                <w:tcPr>
                  <w:tcW w:w="733" w:type="dxa"/>
                  <w:tcMar>
                    <w:top w:w="30" w:type="dxa"/>
                    <w:left w:w="45" w:type="dxa"/>
                    <w:bottom w:w="30" w:type="dxa"/>
                    <w:right w:w="45" w:type="dxa"/>
                  </w:tcMar>
                </w:tcPr>
                <w:p w14:paraId="2A82D0E0" w14:textId="6801C6E2" w:rsidR="003378CF" w:rsidRPr="003378CF" w:rsidRDefault="003378CF" w:rsidP="003378CF">
                  <w:pPr>
                    <w:pStyle w:val="ListeParagraf"/>
                    <w:numPr>
                      <w:ilvl w:val="0"/>
                      <w:numId w:val="12"/>
                    </w:numPr>
                    <w:rPr>
                      <w:rFonts w:ascii="Times New Roman" w:hAnsi="Times New Roman" w:cs="Times New Roman"/>
                      <w:sz w:val="16"/>
                      <w:szCs w:val="16"/>
                    </w:rPr>
                  </w:pPr>
                </w:p>
              </w:tc>
              <w:tc>
                <w:tcPr>
                  <w:tcW w:w="5585" w:type="dxa"/>
                  <w:tcMar>
                    <w:top w:w="30" w:type="dxa"/>
                    <w:left w:w="45" w:type="dxa"/>
                    <w:bottom w:w="30" w:type="dxa"/>
                    <w:right w:w="45" w:type="dxa"/>
                  </w:tcMar>
                  <w:vAlign w:val="center"/>
                </w:tcPr>
                <w:p w14:paraId="7793F943" w14:textId="1A5E50DC" w:rsidR="003378CF" w:rsidRPr="00F77284" w:rsidRDefault="003378CF" w:rsidP="00694829">
                  <w:pPr>
                    <w:rPr>
                      <w:rFonts w:ascii="Times New Roman" w:hAnsi="Times New Roman" w:cs="Times New Roman"/>
                      <w:sz w:val="16"/>
                      <w:szCs w:val="16"/>
                    </w:rPr>
                  </w:pPr>
                  <w:r>
                    <w:rPr>
                      <w:rFonts w:ascii="Times New Roman" w:hAnsi="Times New Roman" w:cs="Times New Roman"/>
                      <w:color w:val="000000" w:themeColor="text1"/>
                      <w:sz w:val="16"/>
                      <w:szCs w:val="16"/>
                    </w:rPr>
                    <w:t xml:space="preserve">Introduction to Clinical Application (KUG, Teorik: 34 Saat) </w:t>
                  </w:r>
                </w:p>
              </w:tc>
              <w:tc>
                <w:tcPr>
                  <w:tcW w:w="2361" w:type="dxa"/>
                  <w:shd w:val="clear" w:color="auto" w:fill="FFFFFF"/>
                  <w:tcMar>
                    <w:top w:w="30" w:type="dxa"/>
                    <w:left w:w="45" w:type="dxa"/>
                    <w:bottom w:w="30" w:type="dxa"/>
                    <w:right w:w="45" w:type="dxa"/>
                  </w:tcMar>
                  <w:vAlign w:val="center"/>
                </w:tcPr>
                <w:p w14:paraId="02CE8205" w14:textId="3B267761" w:rsidR="003378CF" w:rsidRPr="00F77284" w:rsidRDefault="00C15268" w:rsidP="00694829">
                  <w:pPr>
                    <w:rPr>
                      <w:rFonts w:ascii="Times New Roman" w:hAnsi="Times New Roman" w:cs="Times New Roman"/>
                      <w:color w:val="333333"/>
                      <w:sz w:val="16"/>
                      <w:szCs w:val="16"/>
                    </w:rPr>
                  </w:pPr>
                  <w:r>
                    <w:rPr>
                      <w:rFonts w:ascii="Times New Roman" w:hAnsi="Times New Roman" w:cs="Times New Roman"/>
                      <w:color w:val="333333"/>
                      <w:sz w:val="16"/>
                      <w:szCs w:val="16"/>
                    </w:rPr>
                    <w:t>Ali Çağlar Öğütman</w:t>
                  </w:r>
                </w:p>
              </w:tc>
            </w:tr>
          </w:tbl>
          <w:p w14:paraId="1796852F" w14:textId="77777777" w:rsidR="00A55468" w:rsidRPr="00F77284" w:rsidRDefault="00A55468">
            <w:pPr>
              <w:widowControl w:val="0"/>
              <w:spacing w:line="240" w:lineRule="auto"/>
              <w:jc w:val="center"/>
              <w:rPr>
                <w:rFonts w:ascii="Times New Roman" w:hAnsi="Times New Roman" w:cs="Times New Roman"/>
                <w:b/>
                <w:sz w:val="16"/>
                <w:szCs w:val="16"/>
              </w:rPr>
            </w:pPr>
          </w:p>
        </w:tc>
      </w:tr>
    </w:tbl>
    <w:p w14:paraId="00EDF68F" w14:textId="77777777" w:rsidR="00AF5EB6" w:rsidRPr="00F77284" w:rsidRDefault="00AF5EB6" w:rsidP="00AF5EB6">
      <w:pPr>
        <w:rPr>
          <w:rFonts w:ascii="Times New Roman" w:hAnsi="Times New Roman" w:cs="Times New Roman"/>
          <w:sz w:val="16"/>
          <w:szCs w:val="16"/>
        </w:rPr>
      </w:pPr>
    </w:p>
    <w:tbl>
      <w:tblPr>
        <w:tblStyle w:val="ac"/>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F5EB6" w:rsidRPr="00F77284" w14:paraId="259C8C77" w14:textId="77777777" w:rsidTr="00AC2F25">
        <w:trPr>
          <w:trHeight w:val="380"/>
          <w:jc w:val="center"/>
        </w:trPr>
        <w:tc>
          <w:tcPr>
            <w:tcW w:w="9029" w:type="dxa"/>
            <w:shd w:val="clear" w:color="auto" w:fill="auto"/>
            <w:tcMar>
              <w:top w:w="100" w:type="dxa"/>
              <w:left w:w="100" w:type="dxa"/>
              <w:bottom w:w="100" w:type="dxa"/>
              <w:right w:w="100" w:type="dxa"/>
            </w:tcMar>
            <w:vAlign w:val="center"/>
          </w:tcPr>
          <w:p w14:paraId="5BCD1CFC" w14:textId="7B20815D" w:rsidR="00AC2F25" w:rsidRDefault="00AC2F25" w:rsidP="00AC2F25">
            <w:pPr>
              <w:widowControl w:val="0"/>
              <w:spacing w:line="240" w:lineRule="auto"/>
              <w:rPr>
                <w:rFonts w:ascii="Times New Roman" w:hAnsi="Times New Roman" w:cs="Times New Roman"/>
                <w:b/>
                <w:sz w:val="16"/>
                <w:szCs w:val="16"/>
              </w:rPr>
            </w:pPr>
            <w:r w:rsidRPr="00F77284">
              <w:rPr>
                <w:rFonts w:ascii="Times New Roman" w:hAnsi="Times New Roman" w:cs="Times New Roman"/>
                <w:b/>
                <w:sz w:val="16"/>
                <w:szCs w:val="16"/>
              </w:rPr>
              <w:lastRenderedPageBreak/>
              <w:t>Ba</w:t>
            </w:r>
            <w:r>
              <w:rPr>
                <w:rFonts w:ascii="Times New Roman" w:hAnsi="Times New Roman" w:cs="Times New Roman"/>
                <w:b/>
                <w:sz w:val="16"/>
                <w:szCs w:val="16"/>
              </w:rPr>
              <w:t>sic Sciences Subject Committee 4</w:t>
            </w:r>
          </w:p>
          <w:p w14:paraId="690508F4" w14:textId="2A3B3FE2" w:rsidR="00AF5EB6" w:rsidRPr="00F77284" w:rsidRDefault="00AF5EB6" w:rsidP="000F64FA">
            <w:pPr>
              <w:widowControl w:val="0"/>
              <w:spacing w:line="240" w:lineRule="auto"/>
              <w:jc w:val="center"/>
              <w:rPr>
                <w:rFonts w:ascii="Times New Roman" w:hAnsi="Times New Roman" w:cs="Times New Roman"/>
                <w:b/>
                <w:sz w:val="16"/>
                <w:szCs w:val="16"/>
              </w:rPr>
            </w:pPr>
          </w:p>
          <w:tbl>
            <w:tblPr>
              <w:tblW w:w="8505" w:type="dxa"/>
              <w:jc w:val="center"/>
              <w:tblLayout w:type="fixed"/>
              <w:tblCellMar>
                <w:left w:w="0" w:type="dxa"/>
                <w:right w:w="0" w:type="dxa"/>
              </w:tblCellMar>
              <w:tblLook w:val="04A0" w:firstRow="1" w:lastRow="0" w:firstColumn="1" w:lastColumn="0" w:noHBand="0" w:noVBand="1"/>
            </w:tblPr>
            <w:tblGrid>
              <w:gridCol w:w="863"/>
              <w:gridCol w:w="5518"/>
              <w:gridCol w:w="2124"/>
            </w:tblGrid>
            <w:tr w:rsidR="00AF5EB6" w:rsidRPr="00F77284" w14:paraId="2B02209B" w14:textId="77777777" w:rsidTr="00655D53">
              <w:trPr>
                <w:trHeight w:val="315"/>
                <w:jc w:val="center"/>
              </w:trPr>
              <w:tc>
                <w:tcPr>
                  <w:tcW w:w="863"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E796FF2" w14:textId="77777777" w:rsidR="00AF5EB6" w:rsidRPr="00F77284" w:rsidRDefault="00AF5EB6" w:rsidP="00AF5EB6">
                  <w:pPr>
                    <w:jc w:val="center"/>
                    <w:rPr>
                      <w:rFonts w:ascii="Times New Roman" w:hAnsi="Times New Roman" w:cs="Times New Roman"/>
                      <w:b/>
                      <w:bCs/>
                      <w:sz w:val="16"/>
                      <w:szCs w:val="16"/>
                    </w:rPr>
                  </w:pPr>
                  <w:r w:rsidRPr="00F77284">
                    <w:rPr>
                      <w:rFonts w:ascii="Times New Roman" w:hAnsi="Times New Roman" w:cs="Times New Roman"/>
                      <w:b/>
                      <w:bCs/>
                      <w:sz w:val="16"/>
                      <w:szCs w:val="16"/>
                    </w:rPr>
                    <w:t>Sıra No</w:t>
                  </w:r>
                </w:p>
              </w:tc>
              <w:tc>
                <w:tcPr>
                  <w:tcW w:w="551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C85CC0" w14:textId="77777777" w:rsidR="00AF5EB6" w:rsidRPr="00F77284" w:rsidRDefault="00AF5EB6" w:rsidP="00AF5EB6">
                  <w:pPr>
                    <w:rPr>
                      <w:rFonts w:ascii="Times New Roman" w:hAnsi="Times New Roman" w:cs="Times New Roman"/>
                      <w:b/>
                      <w:bCs/>
                      <w:sz w:val="16"/>
                      <w:szCs w:val="16"/>
                    </w:rPr>
                  </w:pPr>
                  <w:r w:rsidRPr="00F77284">
                    <w:rPr>
                      <w:rFonts w:ascii="Times New Roman" w:hAnsi="Times New Roman" w:cs="Times New Roman"/>
                      <w:b/>
                      <w:bCs/>
                      <w:sz w:val="16"/>
                      <w:szCs w:val="16"/>
                    </w:rPr>
                    <w:t>Ders/Yetkinlik</w:t>
                  </w:r>
                </w:p>
              </w:tc>
              <w:tc>
                <w:tcPr>
                  <w:tcW w:w="2124"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89AF051" w14:textId="77777777" w:rsidR="00AF5EB6" w:rsidRPr="00F77284" w:rsidRDefault="00AF5EB6" w:rsidP="00694829">
                  <w:pPr>
                    <w:rPr>
                      <w:rFonts w:ascii="Times New Roman" w:hAnsi="Times New Roman" w:cs="Times New Roman"/>
                      <w:b/>
                      <w:bCs/>
                      <w:color w:val="333333"/>
                      <w:sz w:val="16"/>
                      <w:szCs w:val="16"/>
                    </w:rPr>
                  </w:pPr>
                  <w:r w:rsidRPr="00F77284">
                    <w:rPr>
                      <w:rFonts w:ascii="Times New Roman" w:hAnsi="Times New Roman" w:cs="Times New Roman"/>
                      <w:b/>
                      <w:bCs/>
                      <w:color w:val="333333"/>
                      <w:sz w:val="16"/>
                      <w:szCs w:val="16"/>
                    </w:rPr>
                    <w:t>Eğitici</w:t>
                  </w:r>
                </w:p>
              </w:tc>
            </w:tr>
            <w:tr w:rsidR="00AF5EB6" w:rsidRPr="00F77284" w14:paraId="67A371DA"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BA9913C" w14:textId="5F446449"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3563BF" w14:textId="602658F2" w:rsidR="00AF5EB6" w:rsidRPr="00AC2F25" w:rsidRDefault="00AF5EB6" w:rsidP="00AF5EB6">
                  <w:pPr>
                    <w:rPr>
                      <w:rFonts w:ascii="Times New Roman" w:hAnsi="Times New Roman" w:cs="Times New Roman"/>
                      <w:sz w:val="16"/>
                      <w:szCs w:val="16"/>
                    </w:rPr>
                  </w:pPr>
                  <w:r w:rsidRPr="00AC2F25">
                    <w:rPr>
                      <w:rFonts w:ascii="Times New Roman" w:hAnsi="Times New Roman" w:cs="Times New Roman"/>
                      <w:sz w:val="16"/>
                      <w:szCs w:val="16"/>
                    </w:rPr>
                    <w:t>Body Joints in General</w:t>
                  </w:r>
                  <w:r w:rsidR="00F80FF8" w:rsidRPr="00AC2F25">
                    <w:rPr>
                      <w:rFonts w:ascii="Times New Roman" w:hAnsi="Times New Roman" w:cs="Times New Roman"/>
                      <w:sz w:val="16"/>
                      <w:szCs w:val="16"/>
                    </w:rPr>
                    <w:t>, Joint Types</w:t>
                  </w:r>
                  <w:r w:rsidRPr="00AC2F25">
                    <w:rPr>
                      <w:rFonts w:ascii="Times New Roman" w:hAnsi="Times New Roman" w:cs="Times New Roman"/>
                      <w:sz w:val="16"/>
                      <w:szCs w:val="16"/>
                    </w:rPr>
                    <w:t xml:space="preserve"> (Teorik: 1 Saat)</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2404BA9" w14:textId="5AF48BAD" w:rsidR="00AF5EB6" w:rsidRPr="00AC2F25" w:rsidRDefault="00EC71FE"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AF5EB6" w:rsidRPr="00F77284" w14:paraId="286F169C"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453B8C7" w14:textId="5DC839C8"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E45215" w14:textId="7F16DF1A" w:rsidR="00AF5EB6" w:rsidRPr="00F77284" w:rsidRDefault="00F80FF8" w:rsidP="00AF5EB6">
                  <w:pPr>
                    <w:rPr>
                      <w:rFonts w:ascii="Times New Roman" w:hAnsi="Times New Roman" w:cs="Times New Roman"/>
                      <w:sz w:val="16"/>
                      <w:szCs w:val="16"/>
                    </w:rPr>
                  </w:pPr>
                  <w:r>
                    <w:rPr>
                      <w:rFonts w:ascii="Times New Roman" w:hAnsi="Times New Roman" w:cs="Times New Roman"/>
                      <w:sz w:val="16"/>
                      <w:szCs w:val="16"/>
                    </w:rPr>
                    <w:t>Body Joints (Teorik: 4</w:t>
                  </w:r>
                  <w:r w:rsidR="00AF5EB6" w:rsidRPr="00F77284">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42DB46A" w14:textId="729F5379" w:rsidR="00AF5EB6" w:rsidRPr="00F77284" w:rsidRDefault="00EC71FE"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AF5EB6" w:rsidRPr="00F77284" w14:paraId="0B04288B"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48C318D1" w14:textId="655D91C2"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9BE1F7" w14:textId="2646EFAF" w:rsidR="00AF5EB6" w:rsidRPr="00F77284" w:rsidRDefault="00F80FF8" w:rsidP="00AF5EB6">
                  <w:pPr>
                    <w:rPr>
                      <w:rFonts w:ascii="Times New Roman" w:hAnsi="Times New Roman" w:cs="Times New Roman"/>
                      <w:sz w:val="16"/>
                      <w:szCs w:val="16"/>
                    </w:rPr>
                  </w:pPr>
                  <w:r>
                    <w:rPr>
                      <w:rFonts w:ascii="Times New Roman" w:hAnsi="Times New Roman" w:cs="Times New Roman"/>
                      <w:sz w:val="16"/>
                      <w:szCs w:val="16"/>
                    </w:rPr>
                    <w:t>General Anatomical Features of Muscles</w:t>
                  </w:r>
                  <w:r w:rsidR="00AF5EB6" w:rsidRPr="00F77284">
                    <w:rPr>
                      <w:rFonts w:ascii="Times New Roman" w:hAnsi="Times New Roman" w:cs="Times New Roman"/>
                      <w:sz w:val="16"/>
                      <w:szCs w:val="16"/>
                    </w:rPr>
                    <w:t xml:space="preserve"> (Teorik: 1 Saat)</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A38AAFB" w14:textId="65522AD0" w:rsidR="00AF5EB6" w:rsidRPr="00F77284" w:rsidRDefault="00EC71FE"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AF5EB6" w:rsidRPr="00F77284" w14:paraId="533F316B"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994094E" w14:textId="51ADB317"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35C0A3" w14:textId="73F48438" w:rsidR="00AF5EB6" w:rsidRPr="00F77284" w:rsidRDefault="00F80FF8" w:rsidP="00AF5EB6">
                  <w:pPr>
                    <w:rPr>
                      <w:rFonts w:ascii="Times New Roman" w:hAnsi="Times New Roman" w:cs="Times New Roman"/>
                      <w:sz w:val="16"/>
                      <w:szCs w:val="16"/>
                    </w:rPr>
                  </w:pPr>
                  <w:r>
                    <w:rPr>
                      <w:rFonts w:ascii="Times New Roman" w:hAnsi="Times New Roman" w:cs="Times New Roman"/>
                      <w:sz w:val="16"/>
                      <w:szCs w:val="16"/>
                    </w:rPr>
                    <w:t>Shoulder Muscles, Axilla, Arm Muscles</w:t>
                  </w:r>
                  <w:r w:rsidR="00655D53">
                    <w:rPr>
                      <w:rFonts w:ascii="Times New Roman" w:hAnsi="Times New Roman" w:cs="Times New Roman"/>
                      <w:sz w:val="16"/>
                      <w:szCs w:val="16"/>
                    </w:rPr>
                    <w:t xml:space="preserve"> (Teorik: 3 </w:t>
                  </w:r>
                  <w:r w:rsidR="00AF5EB6" w:rsidRPr="00F77284">
                    <w:rPr>
                      <w:rFonts w:ascii="Times New Roman" w:hAnsi="Times New Roman" w:cs="Times New Roman"/>
                      <w:sz w:val="16"/>
                      <w:szCs w:val="16"/>
                    </w:rPr>
                    <w:t>Saat)</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C2C1C1C" w14:textId="1C415019" w:rsidR="00AF5EB6" w:rsidRPr="00F77284" w:rsidRDefault="00EC71FE"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AF5EB6" w:rsidRPr="00F77284" w14:paraId="091035AE"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A57A825" w14:textId="0FBC5D9D"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DA57DA" w14:textId="2FE15B2E" w:rsidR="00AF5EB6" w:rsidRPr="00F77284" w:rsidRDefault="00F80FF8" w:rsidP="00AF5EB6">
                  <w:pPr>
                    <w:rPr>
                      <w:rFonts w:ascii="Times New Roman" w:hAnsi="Times New Roman" w:cs="Times New Roman"/>
                      <w:sz w:val="16"/>
                      <w:szCs w:val="16"/>
                    </w:rPr>
                  </w:pPr>
                  <w:r>
                    <w:rPr>
                      <w:rFonts w:ascii="Times New Roman" w:hAnsi="Times New Roman" w:cs="Times New Roman"/>
                      <w:sz w:val="16"/>
                      <w:szCs w:val="16"/>
                    </w:rPr>
                    <w:t>Anterior and Lateral Compartment</w:t>
                  </w:r>
                  <w:r w:rsidR="00655D53">
                    <w:rPr>
                      <w:rFonts w:ascii="Times New Roman" w:hAnsi="Times New Roman" w:cs="Times New Roman"/>
                      <w:sz w:val="16"/>
                      <w:szCs w:val="16"/>
                    </w:rPr>
                    <w:t xml:space="preserve"> Muscles of Thocic Cage </w:t>
                  </w:r>
                  <w:r w:rsidR="00AF5EB6" w:rsidRPr="00F77284">
                    <w:rPr>
                      <w:rFonts w:ascii="Times New Roman" w:hAnsi="Times New Roman" w:cs="Times New Roman"/>
                      <w:sz w:val="16"/>
                      <w:szCs w:val="16"/>
                    </w:rPr>
                    <w:t xml:space="preserve"> (Teorik: 2 Saat)</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66919D2" w14:textId="10AA7D17" w:rsidR="00AF5EB6" w:rsidRPr="00F77284" w:rsidRDefault="00EC71FE" w:rsidP="00694829">
                  <w:pPr>
                    <w:rPr>
                      <w:rFonts w:ascii="Times New Roman" w:hAnsi="Times New Roman" w:cs="Times New Roman"/>
                      <w:color w:val="333333"/>
                      <w:sz w:val="16"/>
                      <w:szCs w:val="16"/>
                    </w:rPr>
                  </w:pPr>
                  <w:r>
                    <w:rPr>
                      <w:rFonts w:ascii="Times New Roman" w:hAnsi="Times New Roman" w:cs="Times New Roman"/>
                      <w:color w:val="333333"/>
                      <w:sz w:val="16"/>
                      <w:szCs w:val="16"/>
                    </w:rPr>
                    <w:t>Yüksel Aydar</w:t>
                  </w:r>
                </w:p>
              </w:tc>
            </w:tr>
            <w:tr w:rsidR="00AF5EB6" w:rsidRPr="00F77284" w14:paraId="162B881B"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4DE80404" w14:textId="486004DC"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EEE2F2" w14:textId="6C259401" w:rsidR="00AF5EB6" w:rsidRPr="00F77284" w:rsidRDefault="00655D53" w:rsidP="00AF5EB6">
                  <w:pPr>
                    <w:rPr>
                      <w:rFonts w:ascii="Times New Roman" w:hAnsi="Times New Roman" w:cs="Times New Roman"/>
                      <w:sz w:val="16"/>
                      <w:szCs w:val="16"/>
                    </w:rPr>
                  </w:pPr>
                  <w:r>
                    <w:rPr>
                      <w:rFonts w:ascii="Times New Roman" w:hAnsi="Times New Roman" w:cs="Times New Roman"/>
                      <w:sz w:val="16"/>
                      <w:szCs w:val="16"/>
                    </w:rPr>
                    <w:t>Back and Neck Muscles</w:t>
                  </w:r>
                  <w:r w:rsidR="00AF5EB6" w:rsidRPr="00F77284">
                    <w:rPr>
                      <w:rFonts w:ascii="Times New Roman" w:hAnsi="Times New Roman" w:cs="Times New Roman"/>
                      <w:sz w:val="16"/>
                      <w:szCs w:val="16"/>
                    </w:rPr>
                    <w:t xml:space="preserve">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85416B" w14:textId="778DA30F" w:rsidR="00AF5EB6" w:rsidRPr="00F77284" w:rsidRDefault="00EC71FE" w:rsidP="00694829">
                  <w:pPr>
                    <w:rPr>
                      <w:rFonts w:ascii="Times New Roman" w:hAnsi="Times New Roman" w:cs="Times New Roman"/>
                      <w:sz w:val="16"/>
                      <w:szCs w:val="16"/>
                    </w:rPr>
                  </w:pPr>
                  <w:r>
                    <w:rPr>
                      <w:rFonts w:ascii="Times New Roman" w:hAnsi="Times New Roman" w:cs="Times New Roman"/>
                      <w:color w:val="333333"/>
                      <w:sz w:val="16"/>
                      <w:szCs w:val="16"/>
                    </w:rPr>
                    <w:t>Yüksel Aydar</w:t>
                  </w:r>
                </w:p>
              </w:tc>
            </w:tr>
            <w:tr w:rsidR="00AF5EB6" w:rsidRPr="00F77284" w14:paraId="0258059E"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F112C4F" w14:textId="26A747F0"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DD8486" w14:textId="798A26E4" w:rsidR="00AF5EB6" w:rsidRPr="00F77284" w:rsidRDefault="00655D53" w:rsidP="00AF5EB6">
                  <w:pPr>
                    <w:rPr>
                      <w:rFonts w:ascii="Times New Roman" w:hAnsi="Times New Roman" w:cs="Times New Roman"/>
                      <w:sz w:val="16"/>
                      <w:szCs w:val="16"/>
                    </w:rPr>
                  </w:pPr>
                  <w:r>
                    <w:rPr>
                      <w:rFonts w:ascii="Times New Roman" w:hAnsi="Times New Roman" w:cs="Times New Roman"/>
                      <w:sz w:val="16"/>
                      <w:szCs w:val="16"/>
                    </w:rPr>
                    <w:t>Anterior Compartment (Flexors) Forearm Muscles (Teorik: 2</w:t>
                  </w:r>
                  <w:r w:rsidR="00AF5EB6" w:rsidRPr="00F77284">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3200DC" w14:textId="0FB57023" w:rsidR="00AF5EB6" w:rsidRPr="00F77284" w:rsidRDefault="00EC71FE" w:rsidP="00694829">
                  <w:pPr>
                    <w:rPr>
                      <w:rFonts w:ascii="Times New Roman" w:hAnsi="Times New Roman" w:cs="Times New Roman"/>
                      <w:sz w:val="16"/>
                      <w:szCs w:val="16"/>
                    </w:rPr>
                  </w:pPr>
                  <w:r>
                    <w:rPr>
                      <w:rFonts w:ascii="Times New Roman" w:hAnsi="Times New Roman" w:cs="Times New Roman"/>
                      <w:color w:val="333333"/>
                      <w:sz w:val="16"/>
                      <w:szCs w:val="16"/>
                    </w:rPr>
                    <w:t>Yüksel Aydar</w:t>
                  </w:r>
                </w:p>
              </w:tc>
            </w:tr>
            <w:tr w:rsidR="00AF5EB6" w:rsidRPr="00F77284" w14:paraId="41EEC96D"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65F37D39" w14:textId="7A7F77C2"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17DA22" w14:textId="1A39E726" w:rsidR="00AF5EB6" w:rsidRPr="00F77284" w:rsidRDefault="00AF5EB6" w:rsidP="00AF5EB6">
                  <w:pPr>
                    <w:rPr>
                      <w:rFonts w:ascii="Times New Roman" w:hAnsi="Times New Roman" w:cs="Times New Roman"/>
                      <w:sz w:val="16"/>
                      <w:szCs w:val="16"/>
                    </w:rPr>
                  </w:pPr>
                  <w:r w:rsidRPr="00F77284">
                    <w:rPr>
                      <w:rFonts w:ascii="Times New Roman" w:hAnsi="Times New Roman" w:cs="Times New Roman"/>
                      <w:sz w:val="16"/>
                      <w:szCs w:val="16"/>
                    </w:rPr>
                    <w:t>Posterior Group (Exte</w:t>
                  </w:r>
                  <w:r w:rsidR="00655D53">
                    <w:rPr>
                      <w:rFonts w:ascii="Times New Roman" w:hAnsi="Times New Roman" w:cs="Times New Roman"/>
                      <w:sz w:val="16"/>
                      <w:szCs w:val="16"/>
                    </w:rPr>
                    <w:t>nsor) Forearm Muscles (Teorik: 2</w:t>
                  </w:r>
                  <w:r w:rsidRPr="00F77284">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182FCE" w14:textId="3E9BA197" w:rsidR="00AF5EB6" w:rsidRPr="00F77284" w:rsidRDefault="00EC71FE" w:rsidP="00694829">
                  <w:pPr>
                    <w:rPr>
                      <w:rFonts w:ascii="Times New Roman" w:hAnsi="Times New Roman" w:cs="Times New Roman"/>
                      <w:sz w:val="16"/>
                      <w:szCs w:val="16"/>
                    </w:rPr>
                  </w:pPr>
                  <w:r>
                    <w:rPr>
                      <w:rFonts w:ascii="Times New Roman" w:hAnsi="Times New Roman" w:cs="Times New Roman"/>
                      <w:color w:val="333333"/>
                      <w:sz w:val="16"/>
                      <w:szCs w:val="16"/>
                    </w:rPr>
                    <w:t>Yüksel Aydar</w:t>
                  </w:r>
                </w:p>
              </w:tc>
            </w:tr>
            <w:tr w:rsidR="00AF5EB6" w:rsidRPr="00F77284" w14:paraId="45820055"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0B24167" w14:textId="072248D0"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83C7FC" w14:textId="348FD0E4" w:rsidR="00AF5EB6" w:rsidRPr="00F77284" w:rsidRDefault="00AF5EB6" w:rsidP="00655D53">
                  <w:pPr>
                    <w:rPr>
                      <w:rFonts w:ascii="Times New Roman" w:hAnsi="Times New Roman" w:cs="Times New Roman"/>
                      <w:sz w:val="16"/>
                      <w:szCs w:val="16"/>
                    </w:rPr>
                  </w:pPr>
                  <w:r w:rsidRPr="00F77284">
                    <w:rPr>
                      <w:rFonts w:ascii="Times New Roman" w:hAnsi="Times New Roman" w:cs="Times New Roman"/>
                      <w:sz w:val="16"/>
                      <w:szCs w:val="16"/>
                    </w:rPr>
                    <w:t xml:space="preserve">Hand </w:t>
                  </w:r>
                  <w:r w:rsidR="00655D53">
                    <w:rPr>
                      <w:rFonts w:ascii="Times New Roman" w:hAnsi="Times New Roman" w:cs="Times New Roman"/>
                      <w:sz w:val="16"/>
                      <w:szCs w:val="16"/>
                    </w:rPr>
                    <w:t>Muscles</w:t>
                  </w:r>
                  <w:r w:rsidRPr="00F77284">
                    <w:rPr>
                      <w:rFonts w:ascii="Times New Roman" w:hAnsi="Times New Roman" w:cs="Times New Roman"/>
                      <w:sz w:val="16"/>
                      <w:szCs w:val="16"/>
                    </w:rPr>
                    <w:t xml:space="preserve"> (Teorik: </w:t>
                  </w:r>
                  <w:r w:rsidR="00655D53">
                    <w:rPr>
                      <w:rFonts w:ascii="Times New Roman" w:hAnsi="Times New Roman" w:cs="Times New Roman"/>
                      <w:sz w:val="16"/>
                      <w:szCs w:val="16"/>
                    </w:rPr>
                    <w:t>3</w:t>
                  </w:r>
                  <w:r w:rsidRPr="00F77284">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9BF7E6" w14:textId="73930481" w:rsidR="00AF5EB6" w:rsidRPr="00F77284" w:rsidRDefault="00EC71FE" w:rsidP="00694829">
                  <w:pPr>
                    <w:rPr>
                      <w:rFonts w:ascii="Times New Roman" w:hAnsi="Times New Roman" w:cs="Times New Roman"/>
                      <w:sz w:val="16"/>
                      <w:szCs w:val="16"/>
                    </w:rPr>
                  </w:pPr>
                  <w:r>
                    <w:rPr>
                      <w:rFonts w:ascii="Times New Roman" w:hAnsi="Times New Roman" w:cs="Times New Roman"/>
                      <w:color w:val="333333"/>
                      <w:sz w:val="16"/>
                      <w:szCs w:val="16"/>
                    </w:rPr>
                    <w:t>Yüksel Aydar</w:t>
                  </w:r>
                </w:p>
              </w:tc>
            </w:tr>
            <w:tr w:rsidR="00EC71FE" w:rsidRPr="00F77284" w14:paraId="3E759DBF" w14:textId="77777777" w:rsidTr="0046782E">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7538530" w14:textId="49500670" w:rsidR="00EC71FE" w:rsidRPr="003D1C74" w:rsidRDefault="00EC71FE" w:rsidP="00EC71FE">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2940C7" w14:textId="2DECD642" w:rsidR="00EC71FE" w:rsidRPr="00F77284" w:rsidRDefault="00EC71FE" w:rsidP="00EC71FE">
                  <w:pPr>
                    <w:rPr>
                      <w:rFonts w:ascii="Times New Roman" w:hAnsi="Times New Roman" w:cs="Times New Roman"/>
                      <w:sz w:val="16"/>
                      <w:szCs w:val="16"/>
                    </w:rPr>
                  </w:pPr>
                  <w:r>
                    <w:rPr>
                      <w:rFonts w:ascii="Times New Roman" w:hAnsi="Times New Roman" w:cs="Times New Roman"/>
                      <w:sz w:val="16"/>
                      <w:szCs w:val="16"/>
                    </w:rPr>
                    <w:t>Cervical Plexus and Brachial Plexus (Teorik: 4</w:t>
                  </w:r>
                  <w:r w:rsidRPr="00F77284">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2BA6F0EE" w14:textId="6A20C338" w:rsidR="00EC71FE" w:rsidRPr="00F77284" w:rsidRDefault="00EC71FE" w:rsidP="00EC71FE">
                  <w:pPr>
                    <w:rPr>
                      <w:rFonts w:ascii="Times New Roman" w:hAnsi="Times New Roman" w:cs="Times New Roman"/>
                      <w:sz w:val="16"/>
                      <w:szCs w:val="16"/>
                    </w:rPr>
                  </w:pPr>
                  <w:r w:rsidRPr="00EF1F9D">
                    <w:rPr>
                      <w:rFonts w:ascii="Times New Roman" w:hAnsi="Times New Roman" w:cs="Times New Roman"/>
                      <w:color w:val="333333"/>
                      <w:sz w:val="16"/>
                      <w:szCs w:val="16"/>
                    </w:rPr>
                    <w:t>Yüksel Aydar</w:t>
                  </w:r>
                </w:p>
              </w:tc>
            </w:tr>
            <w:tr w:rsidR="00EC71FE" w:rsidRPr="00F77284" w14:paraId="16FA427F" w14:textId="77777777" w:rsidTr="0046782E">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41318692" w14:textId="1E13DD57" w:rsidR="00EC71FE" w:rsidRPr="003D1C74" w:rsidRDefault="00EC71FE" w:rsidP="00EC71FE">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04753E" w14:textId="2B6C523E" w:rsidR="00EC71FE" w:rsidRPr="00F77284" w:rsidRDefault="00EC71FE" w:rsidP="00EC71FE">
                  <w:pPr>
                    <w:rPr>
                      <w:rFonts w:ascii="Times New Roman" w:hAnsi="Times New Roman" w:cs="Times New Roman"/>
                      <w:sz w:val="16"/>
                      <w:szCs w:val="16"/>
                    </w:rPr>
                  </w:pPr>
                  <w:r w:rsidRPr="00F77284">
                    <w:rPr>
                      <w:rFonts w:ascii="Times New Roman" w:hAnsi="Times New Roman" w:cs="Times New Roman"/>
                      <w:sz w:val="16"/>
                      <w:szCs w:val="16"/>
                    </w:rPr>
                    <w:t>Ant</w:t>
                  </w:r>
                  <w:r>
                    <w:rPr>
                      <w:rFonts w:ascii="Times New Roman" w:hAnsi="Times New Roman" w:cs="Times New Roman"/>
                      <w:sz w:val="16"/>
                      <w:szCs w:val="16"/>
                    </w:rPr>
                    <w:t>erior, Lateral and Medial Compartment Muscles</w:t>
                  </w:r>
                  <w:r w:rsidRPr="00F77284">
                    <w:rPr>
                      <w:rFonts w:ascii="Times New Roman" w:hAnsi="Times New Roman" w:cs="Times New Roman"/>
                      <w:sz w:val="16"/>
                      <w:szCs w:val="16"/>
                    </w:rPr>
                    <w:t xml:space="preserve"> of Thigh.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A129C12" w14:textId="05EE2D04" w:rsidR="00EC71FE" w:rsidRPr="00F77284" w:rsidRDefault="00EC71FE" w:rsidP="00EC71FE">
                  <w:pPr>
                    <w:rPr>
                      <w:rFonts w:ascii="Times New Roman" w:hAnsi="Times New Roman" w:cs="Times New Roman"/>
                      <w:sz w:val="16"/>
                      <w:szCs w:val="16"/>
                    </w:rPr>
                  </w:pPr>
                  <w:r w:rsidRPr="00EF1F9D">
                    <w:rPr>
                      <w:rFonts w:ascii="Times New Roman" w:hAnsi="Times New Roman" w:cs="Times New Roman"/>
                      <w:color w:val="333333"/>
                      <w:sz w:val="16"/>
                      <w:szCs w:val="16"/>
                    </w:rPr>
                    <w:t>Yüksel Aydar</w:t>
                  </w:r>
                </w:p>
              </w:tc>
            </w:tr>
            <w:tr w:rsidR="00EC71FE" w:rsidRPr="00F77284" w14:paraId="62BCEFB4" w14:textId="77777777" w:rsidTr="0046782E">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9D5C174" w14:textId="7B1F2699" w:rsidR="00EC71FE" w:rsidRPr="003D1C74" w:rsidRDefault="00EC71FE" w:rsidP="00EC71FE">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6B4546" w14:textId="1999B2BA" w:rsidR="00EC71FE" w:rsidRPr="00F77284" w:rsidRDefault="00EC71FE" w:rsidP="00EC71FE">
                  <w:pPr>
                    <w:rPr>
                      <w:rFonts w:ascii="Times New Roman" w:hAnsi="Times New Roman" w:cs="Times New Roman"/>
                      <w:sz w:val="16"/>
                      <w:szCs w:val="16"/>
                    </w:rPr>
                  </w:pPr>
                  <w:r>
                    <w:rPr>
                      <w:rFonts w:ascii="Times New Roman" w:hAnsi="Times New Roman" w:cs="Times New Roman"/>
                      <w:sz w:val="16"/>
                      <w:szCs w:val="16"/>
                    </w:rPr>
                    <w:t>Gluteal Region Muscles</w:t>
                  </w:r>
                  <w:r w:rsidRPr="00F77284">
                    <w:rPr>
                      <w:rFonts w:ascii="Times New Roman" w:hAnsi="Times New Roman" w:cs="Times New Roman"/>
                      <w:sz w:val="16"/>
                      <w:szCs w:val="16"/>
                    </w:rPr>
                    <w:t xml:space="preserve">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64D68DF" w14:textId="1D41949F" w:rsidR="00EC71FE" w:rsidRPr="00F77284" w:rsidRDefault="00EC71FE" w:rsidP="00EC71FE">
                  <w:pPr>
                    <w:rPr>
                      <w:rFonts w:ascii="Times New Roman" w:hAnsi="Times New Roman" w:cs="Times New Roman"/>
                      <w:sz w:val="16"/>
                      <w:szCs w:val="16"/>
                    </w:rPr>
                  </w:pPr>
                  <w:r w:rsidRPr="00EF1F9D">
                    <w:rPr>
                      <w:rFonts w:ascii="Times New Roman" w:hAnsi="Times New Roman" w:cs="Times New Roman"/>
                      <w:color w:val="333333"/>
                      <w:sz w:val="16"/>
                      <w:szCs w:val="16"/>
                    </w:rPr>
                    <w:t>Yüksel Aydar</w:t>
                  </w:r>
                </w:p>
              </w:tc>
            </w:tr>
            <w:tr w:rsidR="00EC71FE" w:rsidRPr="00F77284" w14:paraId="32B04023" w14:textId="77777777" w:rsidTr="0046782E">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544AB2E" w14:textId="7518AD2C" w:rsidR="00EC71FE" w:rsidRPr="003D1C74" w:rsidRDefault="00EC71FE" w:rsidP="00EC71FE">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67AE92" w14:textId="40723165" w:rsidR="00EC71FE" w:rsidRPr="00F77284" w:rsidRDefault="00EC71FE" w:rsidP="00EC71FE">
                  <w:pPr>
                    <w:rPr>
                      <w:rFonts w:ascii="Times New Roman" w:hAnsi="Times New Roman" w:cs="Times New Roman"/>
                      <w:sz w:val="16"/>
                      <w:szCs w:val="16"/>
                    </w:rPr>
                  </w:pPr>
                  <w:r>
                    <w:rPr>
                      <w:rFonts w:ascii="Times New Roman" w:hAnsi="Times New Roman" w:cs="Times New Roman"/>
                      <w:sz w:val="16"/>
                      <w:szCs w:val="16"/>
                    </w:rPr>
                    <w:t>Posterior Thigh Muscles, Popliteal Fossa (Teorik: 2</w:t>
                  </w:r>
                  <w:r w:rsidRPr="00F77284">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2A0ECFB" w14:textId="77EF6B01" w:rsidR="00EC71FE" w:rsidRPr="00F77284" w:rsidRDefault="00EC71FE" w:rsidP="00EC71FE">
                  <w:pPr>
                    <w:rPr>
                      <w:rFonts w:ascii="Times New Roman" w:hAnsi="Times New Roman" w:cs="Times New Roman"/>
                      <w:sz w:val="16"/>
                      <w:szCs w:val="16"/>
                    </w:rPr>
                  </w:pPr>
                  <w:r w:rsidRPr="00EF1F9D">
                    <w:rPr>
                      <w:rFonts w:ascii="Times New Roman" w:hAnsi="Times New Roman" w:cs="Times New Roman"/>
                      <w:color w:val="333333"/>
                      <w:sz w:val="16"/>
                      <w:szCs w:val="16"/>
                    </w:rPr>
                    <w:t>Yüksel Aydar</w:t>
                  </w:r>
                </w:p>
              </w:tc>
            </w:tr>
            <w:tr w:rsidR="00EC71FE" w:rsidRPr="00F77284" w14:paraId="62689A2B" w14:textId="77777777" w:rsidTr="0046782E">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E994839" w14:textId="4EB858E9" w:rsidR="00EC71FE" w:rsidRPr="003D1C74" w:rsidRDefault="00EC71FE" w:rsidP="00EC71FE">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746D73" w14:textId="49343F52" w:rsidR="00EC71FE" w:rsidRPr="00F77284" w:rsidRDefault="00EC71FE" w:rsidP="00EC71FE">
                  <w:pPr>
                    <w:rPr>
                      <w:rFonts w:ascii="Times New Roman" w:hAnsi="Times New Roman" w:cs="Times New Roman"/>
                      <w:sz w:val="16"/>
                      <w:szCs w:val="16"/>
                    </w:rPr>
                  </w:pPr>
                  <w:r w:rsidRPr="00F77284">
                    <w:rPr>
                      <w:rFonts w:ascii="Times New Roman" w:hAnsi="Times New Roman" w:cs="Times New Roman"/>
                      <w:sz w:val="16"/>
                      <w:szCs w:val="16"/>
                    </w:rPr>
                    <w:t>Leg  Muscles</w:t>
                  </w:r>
                  <w:r>
                    <w:rPr>
                      <w:rFonts w:ascii="Times New Roman" w:hAnsi="Times New Roman" w:cs="Times New Roman"/>
                      <w:sz w:val="16"/>
                      <w:szCs w:val="16"/>
                    </w:rPr>
                    <w:t xml:space="preserve"> </w:t>
                  </w:r>
                  <w:r w:rsidRPr="00F77284">
                    <w:rPr>
                      <w:rFonts w:ascii="Times New Roman" w:hAnsi="Times New Roman" w:cs="Times New Roman"/>
                      <w:sz w:val="16"/>
                      <w:szCs w:val="16"/>
                    </w:rPr>
                    <w:t xml:space="preserve"> </w:t>
                  </w:r>
                  <w:r>
                    <w:rPr>
                      <w:rFonts w:ascii="Times New Roman" w:hAnsi="Times New Roman" w:cs="Times New Roman"/>
                      <w:sz w:val="16"/>
                      <w:szCs w:val="16"/>
                    </w:rPr>
                    <w:t>(Anterior- Lateral- Psterior Compartments) (Teorik: 2</w:t>
                  </w:r>
                  <w:r w:rsidRPr="00F77284">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1297BE34" w14:textId="23650A90" w:rsidR="00EC71FE" w:rsidRPr="00F77284" w:rsidRDefault="00EC71FE" w:rsidP="00EC71FE">
                  <w:pPr>
                    <w:rPr>
                      <w:rFonts w:ascii="Times New Roman" w:hAnsi="Times New Roman" w:cs="Times New Roman"/>
                      <w:sz w:val="16"/>
                      <w:szCs w:val="16"/>
                    </w:rPr>
                  </w:pPr>
                  <w:r w:rsidRPr="00EF1F9D">
                    <w:rPr>
                      <w:rFonts w:ascii="Times New Roman" w:hAnsi="Times New Roman" w:cs="Times New Roman"/>
                      <w:color w:val="333333"/>
                      <w:sz w:val="16"/>
                      <w:szCs w:val="16"/>
                    </w:rPr>
                    <w:t>Yüksel Aydar</w:t>
                  </w:r>
                </w:p>
              </w:tc>
            </w:tr>
            <w:tr w:rsidR="00EC71FE" w:rsidRPr="00F77284" w14:paraId="19BC8AB6" w14:textId="77777777" w:rsidTr="0046782E">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5B7595CD" w14:textId="1137BA17" w:rsidR="00EC71FE" w:rsidRPr="003D1C74" w:rsidRDefault="00EC71FE" w:rsidP="00EC71FE">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00C25F" w14:textId="02F6968B" w:rsidR="00EC71FE" w:rsidRPr="00F77284" w:rsidRDefault="00EC71FE" w:rsidP="00EC71FE">
                  <w:pPr>
                    <w:rPr>
                      <w:rFonts w:ascii="Times New Roman" w:hAnsi="Times New Roman" w:cs="Times New Roman"/>
                      <w:sz w:val="16"/>
                      <w:szCs w:val="16"/>
                    </w:rPr>
                  </w:pPr>
                  <w:r w:rsidRPr="00F77284">
                    <w:rPr>
                      <w:rFonts w:ascii="Times New Roman" w:hAnsi="Times New Roman" w:cs="Times New Roman"/>
                      <w:sz w:val="16"/>
                      <w:szCs w:val="16"/>
                    </w:rPr>
                    <w:t xml:space="preserve">Foot </w:t>
                  </w:r>
                  <w:r>
                    <w:rPr>
                      <w:rFonts w:ascii="Times New Roman" w:hAnsi="Times New Roman" w:cs="Times New Roman"/>
                      <w:sz w:val="16"/>
                      <w:szCs w:val="16"/>
                    </w:rPr>
                    <w:t>Muscles (Teorik: 3</w:t>
                  </w:r>
                  <w:r w:rsidRPr="00F77284">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D2D9BBE" w14:textId="7652F181" w:rsidR="00EC71FE" w:rsidRPr="00F77284" w:rsidRDefault="00EC71FE" w:rsidP="00EC71FE">
                  <w:pPr>
                    <w:rPr>
                      <w:rFonts w:ascii="Times New Roman" w:hAnsi="Times New Roman" w:cs="Times New Roman"/>
                      <w:sz w:val="16"/>
                      <w:szCs w:val="16"/>
                    </w:rPr>
                  </w:pPr>
                  <w:r w:rsidRPr="00EF1F9D">
                    <w:rPr>
                      <w:rFonts w:ascii="Times New Roman" w:hAnsi="Times New Roman" w:cs="Times New Roman"/>
                      <w:color w:val="333333"/>
                      <w:sz w:val="16"/>
                      <w:szCs w:val="16"/>
                    </w:rPr>
                    <w:t>Yüksel Aydar</w:t>
                  </w:r>
                </w:p>
              </w:tc>
            </w:tr>
            <w:tr w:rsidR="00AF5EB6" w:rsidRPr="00F77284" w14:paraId="6A706A1A" w14:textId="77777777" w:rsidTr="00AC2F25">
              <w:trPr>
                <w:trHeight w:val="315"/>
                <w:jc w:val="center"/>
              </w:trPr>
              <w:tc>
                <w:tcPr>
                  <w:tcW w:w="863" w:type="dxa"/>
                  <w:tcBorders>
                    <w:top w:val="single" w:sz="6" w:space="0" w:color="000000"/>
                    <w:left w:val="single" w:sz="6" w:space="0" w:color="000000"/>
                    <w:bottom w:val="single" w:sz="4" w:space="0" w:color="auto"/>
                    <w:right w:val="single" w:sz="4" w:space="0" w:color="auto"/>
                  </w:tcBorders>
                  <w:tcMar>
                    <w:top w:w="30" w:type="dxa"/>
                    <w:left w:w="45" w:type="dxa"/>
                    <w:bottom w:w="30" w:type="dxa"/>
                    <w:right w:w="45" w:type="dxa"/>
                  </w:tcMar>
                  <w:vAlign w:val="bottom"/>
                </w:tcPr>
                <w:p w14:paraId="712234EA" w14:textId="21EAB6DC"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000000"/>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4854FC2E" w14:textId="722D5250" w:rsidR="00AF5EB6" w:rsidRPr="00AC2F25" w:rsidRDefault="003D1C74" w:rsidP="00AF5EB6">
                  <w:pPr>
                    <w:rPr>
                      <w:rFonts w:ascii="Times New Roman" w:hAnsi="Times New Roman" w:cs="Times New Roman"/>
                      <w:sz w:val="16"/>
                      <w:szCs w:val="16"/>
                    </w:rPr>
                  </w:pPr>
                  <w:r w:rsidRPr="00AC2F25">
                    <w:rPr>
                      <w:rFonts w:ascii="Times New Roman" w:hAnsi="Times New Roman" w:cs="Times New Roman"/>
                      <w:sz w:val="16"/>
                      <w:szCs w:val="16"/>
                    </w:rPr>
                    <w:t>B</w:t>
                  </w:r>
                  <w:r w:rsidR="00AF5EB6" w:rsidRPr="00AC2F25">
                    <w:rPr>
                      <w:rFonts w:ascii="Times New Roman" w:hAnsi="Times New Roman" w:cs="Times New Roman"/>
                      <w:sz w:val="16"/>
                      <w:szCs w:val="16"/>
                    </w:rPr>
                    <w:t>iological Foundations of Behaviors (Teorik: 1 Saat)</w:t>
                  </w:r>
                </w:p>
              </w:tc>
              <w:tc>
                <w:tcPr>
                  <w:tcW w:w="2124" w:type="dxa"/>
                  <w:tcBorders>
                    <w:top w:val="single" w:sz="6" w:space="0" w:color="000000"/>
                    <w:left w:val="single" w:sz="4" w:space="0" w:color="auto"/>
                    <w:bottom w:val="single" w:sz="4" w:space="0" w:color="auto"/>
                    <w:right w:val="single" w:sz="6" w:space="0" w:color="000000"/>
                  </w:tcBorders>
                  <w:tcMar>
                    <w:top w:w="30" w:type="dxa"/>
                    <w:left w:w="45" w:type="dxa"/>
                    <w:bottom w:w="30" w:type="dxa"/>
                    <w:right w:w="45" w:type="dxa"/>
                  </w:tcMar>
                  <w:vAlign w:val="bottom"/>
                  <w:hideMark/>
                </w:tcPr>
                <w:p w14:paraId="7F5B3E42" w14:textId="57A176AE" w:rsidR="00AF5EB6" w:rsidRPr="00AC2F25" w:rsidRDefault="00AF5EB6" w:rsidP="00694829">
                  <w:pPr>
                    <w:rPr>
                      <w:rFonts w:ascii="Times New Roman" w:hAnsi="Times New Roman" w:cs="Times New Roman"/>
                      <w:sz w:val="16"/>
                      <w:szCs w:val="16"/>
                    </w:rPr>
                  </w:pPr>
                  <w:r w:rsidRPr="00AC2F25">
                    <w:rPr>
                      <w:rFonts w:ascii="Times New Roman" w:hAnsi="Times New Roman" w:cs="Times New Roman"/>
                      <w:sz w:val="16"/>
                      <w:szCs w:val="16"/>
                    </w:rPr>
                    <w:t>Ece Büyüksandalyacı Tunç</w:t>
                  </w:r>
                </w:p>
              </w:tc>
            </w:tr>
            <w:tr w:rsidR="00AF5EB6" w:rsidRPr="00F77284" w14:paraId="6D910907" w14:textId="77777777" w:rsidTr="00AC2F25">
              <w:trPr>
                <w:trHeight w:val="315"/>
                <w:jc w:val="center"/>
              </w:trPr>
              <w:tc>
                <w:tcPr>
                  <w:tcW w:w="863" w:type="dxa"/>
                  <w:tcBorders>
                    <w:top w:val="single" w:sz="4" w:space="0" w:color="auto"/>
                    <w:left w:val="single" w:sz="6" w:space="0" w:color="000000"/>
                    <w:bottom w:val="single" w:sz="4" w:space="0" w:color="auto"/>
                    <w:right w:val="single" w:sz="4" w:space="0" w:color="auto"/>
                  </w:tcBorders>
                  <w:tcMar>
                    <w:top w:w="30" w:type="dxa"/>
                    <w:left w:w="45" w:type="dxa"/>
                    <w:bottom w:w="30" w:type="dxa"/>
                    <w:right w:w="45" w:type="dxa"/>
                  </w:tcMar>
                  <w:vAlign w:val="bottom"/>
                </w:tcPr>
                <w:p w14:paraId="75A358A9" w14:textId="4475D9BB"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168D36D8" w14:textId="77777777" w:rsidR="00AF5EB6" w:rsidRPr="00AC2F25" w:rsidRDefault="00AF5EB6" w:rsidP="00AF5EB6">
                  <w:pPr>
                    <w:rPr>
                      <w:rFonts w:ascii="Times New Roman" w:hAnsi="Times New Roman" w:cs="Times New Roman"/>
                      <w:sz w:val="16"/>
                      <w:szCs w:val="16"/>
                    </w:rPr>
                  </w:pPr>
                  <w:r w:rsidRPr="00AC2F25">
                    <w:rPr>
                      <w:rFonts w:ascii="Times New Roman" w:hAnsi="Times New Roman" w:cs="Times New Roman"/>
                      <w:sz w:val="16"/>
                      <w:szCs w:val="16"/>
                    </w:rPr>
                    <w:t>Psychological Foundations of Behaviors (Teorik: 1 Saat)</w:t>
                  </w:r>
                </w:p>
              </w:tc>
              <w:tc>
                <w:tcPr>
                  <w:tcW w:w="2124" w:type="dxa"/>
                  <w:tcBorders>
                    <w:top w:val="single" w:sz="4" w:space="0" w:color="auto"/>
                    <w:left w:val="single" w:sz="4" w:space="0" w:color="auto"/>
                    <w:bottom w:val="single" w:sz="4" w:space="0" w:color="auto"/>
                    <w:right w:val="single" w:sz="6" w:space="0" w:color="000000"/>
                  </w:tcBorders>
                  <w:tcMar>
                    <w:top w:w="30" w:type="dxa"/>
                    <w:left w:w="45" w:type="dxa"/>
                    <w:bottom w:w="30" w:type="dxa"/>
                    <w:right w:w="45" w:type="dxa"/>
                  </w:tcMar>
                  <w:vAlign w:val="bottom"/>
                  <w:hideMark/>
                </w:tcPr>
                <w:p w14:paraId="427DC23A" w14:textId="6852C6DA" w:rsidR="00AF5EB6" w:rsidRPr="00AC2F25" w:rsidRDefault="00AF5EB6" w:rsidP="00694829">
                  <w:pPr>
                    <w:rPr>
                      <w:rFonts w:ascii="Times New Roman" w:hAnsi="Times New Roman" w:cs="Times New Roman"/>
                      <w:sz w:val="16"/>
                      <w:szCs w:val="16"/>
                    </w:rPr>
                  </w:pPr>
                  <w:r w:rsidRPr="00AC2F25">
                    <w:rPr>
                      <w:rFonts w:ascii="Times New Roman" w:hAnsi="Times New Roman" w:cs="Times New Roman"/>
                      <w:sz w:val="16"/>
                      <w:szCs w:val="16"/>
                    </w:rPr>
                    <w:t>Ece Büyüksandalyacı Tunç</w:t>
                  </w:r>
                </w:p>
              </w:tc>
            </w:tr>
            <w:tr w:rsidR="00AF5EB6" w:rsidRPr="00F77284" w14:paraId="312A9EFA" w14:textId="77777777" w:rsidTr="003D1C74">
              <w:trPr>
                <w:trHeight w:val="315"/>
                <w:jc w:val="center"/>
              </w:trPr>
              <w:tc>
                <w:tcPr>
                  <w:tcW w:w="863" w:type="dxa"/>
                  <w:tcBorders>
                    <w:top w:val="single" w:sz="4" w:space="0" w:color="auto"/>
                    <w:left w:val="single" w:sz="6" w:space="0" w:color="000000"/>
                    <w:bottom w:val="single" w:sz="6" w:space="0" w:color="000000"/>
                    <w:right w:val="single" w:sz="4" w:space="0" w:color="auto"/>
                  </w:tcBorders>
                  <w:tcMar>
                    <w:top w:w="30" w:type="dxa"/>
                    <w:left w:w="45" w:type="dxa"/>
                    <w:bottom w:w="30" w:type="dxa"/>
                    <w:right w:w="45" w:type="dxa"/>
                  </w:tcMar>
                  <w:vAlign w:val="bottom"/>
                </w:tcPr>
                <w:p w14:paraId="70144933" w14:textId="782EC388"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4" w:space="0" w:color="auto"/>
                    <w:left w:val="single" w:sz="4" w:space="0" w:color="auto"/>
                    <w:bottom w:val="single" w:sz="6" w:space="0" w:color="000000"/>
                    <w:right w:val="single" w:sz="4" w:space="0" w:color="auto"/>
                  </w:tcBorders>
                  <w:tcMar>
                    <w:top w:w="30" w:type="dxa"/>
                    <w:left w:w="45" w:type="dxa"/>
                    <w:bottom w:w="30" w:type="dxa"/>
                    <w:right w:w="45" w:type="dxa"/>
                  </w:tcMar>
                  <w:vAlign w:val="bottom"/>
                  <w:hideMark/>
                </w:tcPr>
                <w:p w14:paraId="55492CE0" w14:textId="77777777" w:rsidR="00AF5EB6" w:rsidRPr="00AC2F25" w:rsidRDefault="00AF5EB6" w:rsidP="00AF5EB6">
                  <w:pPr>
                    <w:rPr>
                      <w:rFonts w:ascii="Times New Roman" w:hAnsi="Times New Roman" w:cs="Times New Roman"/>
                      <w:sz w:val="16"/>
                      <w:szCs w:val="16"/>
                    </w:rPr>
                  </w:pPr>
                  <w:r w:rsidRPr="00AC2F25">
                    <w:rPr>
                      <w:rFonts w:ascii="Times New Roman" w:hAnsi="Times New Roman" w:cs="Times New Roman"/>
                      <w:sz w:val="16"/>
                      <w:szCs w:val="16"/>
                    </w:rPr>
                    <w:t>Suicide (Teorik: 1 Saat)</w:t>
                  </w:r>
                </w:p>
              </w:tc>
              <w:tc>
                <w:tcPr>
                  <w:tcW w:w="2124"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bottom"/>
                  <w:hideMark/>
                </w:tcPr>
                <w:p w14:paraId="734B773F" w14:textId="29FBB236" w:rsidR="00AF5EB6" w:rsidRPr="00AC2F25" w:rsidRDefault="00AF5EB6" w:rsidP="00694829">
                  <w:pPr>
                    <w:rPr>
                      <w:rFonts w:ascii="Times New Roman" w:hAnsi="Times New Roman" w:cs="Times New Roman"/>
                      <w:sz w:val="16"/>
                      <w:szCs w:val="16"/>
                    </w:rPr>
                  </w:pPr>
                  <w:r w:rsidRPr="00AC2F25">
                    <w:rPr>
                      <w:rFonts w:ascii="Times New Roman" w:hAnsi="Times New Roman" w:cs="Times New Roman"/>
                      <w:sz w:val="16"/>
                      <w:szCs w:val="16"/>
                    </w:rPr>
                    <w:t xml:space="preserve">Hidayet Ece </w:t>
                  </w:r>
                  <w:r w:rsidR="00B84A23" w:rsidRPr="00AC2F25">
                    <w:rPr>
                      <w:rFonts w:ascii="Times New Roman" w:hAnsi="Times New Roman" w:cs="Times New Roman"/>
                      <w:sz w:val="16"/>
                      <w:szCs w:val="16"/>
                    </w:rPr>
                    <w:t>Çelik</w:t>
                  </w:r>
                </w:p>
              </w:tc>
            </w:tr>
            <w:tr w:rsidR="00C0696B" w:rsidRPr="00F77284" w14:paraId="4EB70826" w14:textId="77777777" w:rsidTr="003D1C74">
              <w:trPr>
                <w:trHeight w:val="315"/>
                <w:jc w:val="center"/>
              </w:trPr>
              <w:tc>
                <w:tcPr>
                  <w:tcW w:w="863" w:type="dxa"/>
                  <w:tcBorders>
                    <w:top w:val="single" w:sz="4" w:space="0" w:color="auto"/>
                    <w:left w:val="single" w:sz="6" w:space="0" w:color="000000"/>
                    <w:bottom w:val="single" w:sz="6" w:space="0" w:color="000000"/>
                    <w:right w:val="single" w:sz="4" w:space="0" w:color="auto"/>
                  </w:tcBorders>
                  <w:tcMar>
                    <w:top w:w="30" w:type="dxa"/>
                    <w:left w:w="45" w:type="dxa"/>
                    <w:bottom w:w="30" w:type="dxa"/>
                    <w:right w:w="45" w:type="dxa"/>
                  </w:tcMar>
                  <w:vAlign w:val="bottom"/>
                </w:tcPr>
                <w:p w14:paraId="74A178BE" w14:textId="77777777" w:rsidR="00C0696B" w:rsidRPr="003D1C74" w:rsidRDefault="00C0696B" w:rsidP="003D1C74">
                  <w:pPr>
                    <w:pStyle w:val="ListeParagraf"/>
                    <w:numPr>
                      <w:ilvl w:val="0"/>
                      <w:numId w:val="11"/>
                    </w:numPr>
                    <w:rPr>
                      <w:rFonts w:ascii="Times New Roman" w:hAnsi="Times New Roman" w:cs="Times New Roman"/>
                      <w:sz w:val="16"/>
                      <w:szCs w:val="16"/>
                    </w:rPr>
                  </w:pPr>
                </w:p>
              </w:tc>
              <w:tc>
                <w:tcPr>
                  <w:tcW w:w="5518" w:type="dxa"/>
                  <w:tcBorders>
                    <w:top w:val="single" w:sz="4" w:space="0" w:color="auto"/>
                    <w:left w:val="single" w:sz="4" w:space="0" w:color="auto"/>
                    <w:bottom w:val="single" w:sz="6" w:space="0" w:color="000000"/>
                    <w:right w:val="single" w:sz="4" w:space="0" w:color="auto"/>
                  </w:tcBorders>
                  <w:tcMar>
                    <w:top w:w="30" w:type="dxa"/>
                    <w:left w:w="45" w:type="dxa"/>
                    <w:bottom w:w="30" w:type="dxa"/>
                    <w:right w:w="45" w:type="dxa"/>
                  </w:tcMar>
                  <w:vAlign w:val="bottom"/>
                </w:tcPr>
                <w:p w14:paraId="71A20DDA" w14:textId="196EC39D" w:rsidR="00C0696B" w:rsidRPr="00AC2F25" w:rsidRDefault="00C0696B" w:rsidP="00AF5EB6">
                  <w:pPr>
                    <w:rPr>
                      <w:rFonts w:ascii="Times New Roman" w:hAnsi="Times New Roman" w:cs="Times New Roman"/>
                      <w:sz w:val="16"/>
                      <w:szCs w:val="16"/>
                    </w:rPr>
                  </w:pPr>
                  <w:r w:rsidRPr="00AC2F25">
                    <w:rPr>
                      <w:rFonts w:ascii="Times New Roman" w:hAnsi="Times New Roman" w:cs="Times New Roman"/>
                      <w:sz w:val="16"/>
                      <w:szCs w:val="16"/>
                    </w:rPr>
                    <w:t>Discrimination Stigma Immigration</w:t>
                  </w:r>
                </w:p>
              </w:tc>
              <w:tc>
                <w:tcPr>
                  <w:tcW w:w="2124"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bottom"/>
                </w:tcPr>
                <w:p w14:paraId="70FA55B6" w14:textId="37F081E8" w:rsidR="00C0696B" w:rsidRPr="00AC2F25" w:rsidRDefault="00C0696B" w:rsidP="00694829">
                  <w:pPr>
                    <w:rPr>
                      <w:rFonts w:ascii="Times New Roman" w:hAnsi="Times New Roman" w:cs="Times New Roman"/>
                      <w:sz w:val="16"/>
                      <w:szCs w:val="16"/>
                    </w:rPr>
                  </w:pPr>
                  <w:r w:rsidRPr="00AC2F25">
                    <w:rPr>
                      <w:rFonts w:ascii="Times New Roman" w:hAnsi="Times New Roman" w:cs="Times New Roman"/>
                      <w:sz w:val="16"/>
                      <w:szCs w:val="16"/>
                    </w:rPr>
                    <w:t>Burcu Kök Kendirlioğlu,</w:t>
                  </w:r>
                </w:p>
              </w:tc>
            </w:tr>
            <w:tr w:rsidR="00AF5EB6" w:rsidRPr="00F77284" w14:paraId="1DD4D4E7"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4B21B6A9" w14:textId="35102820"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694310" w14:textId="77777777" w:rsidR="00AF5EB6" w:rsidRPr="00F77284" w:rsidRDefault="00AF5EB6" w:rsidP="00AF5EB6">
                  <w:pPr>
                    <w:rPr>
                      <w:rFonts w:ascii="Times New Roman" w:hAnsi="Times New Roman" w:cs="Times New Roman"/>
                      <w:sz w:val="16"/>
                      <w:szCs w:val="16"/>
                    </w:rPr>
                  </w:pPr>
                  <w:r w:rsidRPr="00F77284">
                    <w:rPr>
                      <w:rFonts w:ascii="Times New Roman" w:hAnsi="Times New Roman" w:cs="Times New Roman"/>
                      <w:sz w:val="16"/>
                      <w:szCs w:val="16"/>
                    </w:rPr>
                    <w:t>Radyoactivity and Types of Radioactive Decay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C3EBC91" w14:textId="0EFBEF28" w:rsidR="00AF5EB6" w:rsidRPr="00F77284" w:rsidRDefault="00AF5EB6" w:rsidP="00694829">
                  <w:pPr>
                    <w:rPr>
                      <w:rFonts w:ascii="Times New Roman" w:hAnsi="Times New Roman" w:cs="Times New Roman"/>
                      <w:sz w:val="16"/>
                      <w:szCs w:val="16"/>
                    </w:rPr>
                  </w:pPr>
                  <w:r w:rsidRPr="00F77284">
                    <w:rPr>
                      <w:rFonts w:ascii="Times New Roman" w:hAnsi="Times New Roman" w:cs="Times New Roman"/>
                      <w:sz w:val="16"/>
                      <w:szCs w:val="16"/>
                    </w:rPr>
                    <w:t xml:space="preserve">Esra Münire Aydoğmuş </w:t>
                  </w:r>
                </w:p>
              </w:tc>
            </w:tr>
            <w:tr w:rsidR="00AF5EB6" w:rsidRPr="00F77284" w14:paraId="50925045"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8F86DAD" w14:textId="47E026DF"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942B76" w14:textId="77777777" w:rsidR="00AF5EB6" w:rsidRPr="00F77284" w:rsidRDefault="00AF5EB6" w:rsidP="00AF5EB6">
                  <w:pPr>
                    <w:rPr>
                      <w:rFonts w:ascii="Times New Roman" w:hAnsi="Times New Roman" w:cs="Times New Roman"/>
                      <w:sz w:val="16"/>
                      <w:szCs w:val="16"/>
                    </w:rPr>
                  </w:pPr>
                  <w:r w:rsidRPr="00F77284">
                    <w:rPr>
                      <w:rFonts w:ascii="Times New Roman" w:hAnsi="Times New Roman" w:cs="Times New Roman"/>
                      <w:sz w:val="16"/>
                      <w:szCs w:val="16"/>
                    </w:rPr>
                    <w:t>Interaction of Radioactive Rays with Matter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542EBF" w14:textId="77777777" w:rsidR="00AF5EB6" w:rsidRPr="00F77284" w:rsidRDefault="00AF5EB6" w:rsidP="00694829">
                  <w:pPr>
                    <w:rPr>
                      <w:rFonts w:ascii="Times New Roman" w:hAnsi="Times New Roman" w:cs="Times New Roman"/>
                      <w:sz w:val="16"/>
                      <w:szCs w:val="16"/>
                    </w:rPr>
                  </w:pPr>
                  <w:r w:rsidRPr="00F77284">
                    <w:rPr>
                      <w:rFonts w:ascii="Times New Roman" w:hAnsi="Times New Roman" w:cs="Times New Roman"/>
                      <w:sz w:val="16"/>
                      <w:szCs w:val="16"/>
                    </w:rPr>
                    <w:t>Necla Öztürk Biyofizik</w:t>
                  </w:r>
                </w:p>
              </w:tc>
            </w:tr>
            <w:tr w:rsidR="00AF5EB6" w:rsidRPr="00F77284" w14:paraId="180034C7"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81E3CB6" w14:textId="7D400B48"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0BDD32" w14:textId="77777777" w:rsidR="00AF5EB6" w:rsidRPr="00F77284" w:rsidRDefault="00AF5EB6" w:rsidP="00AF5EB6">
                  <w:pPr>
                    <w:rPr>
                      <w:rFonts w:ascii="Times New Roman" w:hAnsi="Times New Roman" w:cs="Times New Roman"/>
                      <w:sz w:val="16"/>
                      <w:szCs w:val="16"/>
                    </w:rPr>
                  </w:pPr>
                  <w:r w:rsidRPr="00F77284">
                    <w:rPr>
                      <w:rFonts w:ascii="Times New Roman" w:hAnsi="Times New Roman" w:cs="Times New Roman"/>
                      <w:sz w:val="16"/>
                      <w:szCs w:val="16"/>
                    </w:rPr>
                    <w:t>Radioactivtiy Units and Protection from Radiation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31A126" w14:textId="77777777" w:rsidR="00AF5EB6" w:rsidRPr="00F77284" w:rsidRDefault="00AF5EB6" w:rsidP="00694829">
                  <w:pPr>
                    <w:rPr>
                      <w:rFonts w:ascii="Times New Roman" w:hAnsi="Times New Roman" w:cs="Times New Roman"/>
                      <w:sz w:val="16"/>
                      <w:szCs w:val="16"/>
                    </w:rPr>
                  </w:pPr>
                  <w:r w:rsidRPr="00F77284">
                    <w:rPr>
                      <w:rFonts w:ascii="Times New Roman" w:hAnsi="Times New Roman" w:cs="Times New Roman"/>
                      <w:sz w:val="16"/>
                      <w:szCs w:val="16"/>
                    </w:rPr>
                    <w:t>Necla Öztürk Biyofizik</w:t>
                  </w:r>
                </w:p>
              </w:tc>
            </w:tr>
            <w:tr w:rsidR="00AF5EB6" w:rsidRPr="00F77284" w14:paraId="5B0544BE"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5AF58770" w14:textId="1CFDB3EE"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59C907" w14:textId="77777777" w:rsidR="00AF5EB6" w:rsidRPr="00F77284" w:rsidRDefault="00AF5EB6" w:rsidP="00AF5EB6">
                  <w:pPr>
                    <w:rPr>
                      <w:rFonts w:ascii="Times New Roman" w:hAnsi="Times New Roman" w:cs="Times New Roman"/>
                      <w:sz w:val="16"/>
                      <w:szCs w:val="16"/>
                    </w:rPr>
                  </w:pPr>
                  <w:r w:rsidRPr="00F77284">
                    <w:rPr>
                      <w:rFonts w:ascii="Times New Roman" w:hAnsi="Times New Roman" w:cs="Times New Roman"/>
                      <w:sz w:val="16"/>
                      <w:szCs w:val="16"/>
                    </w:rPr>
                    <w:t>Biological Effects of Radiation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81D641" w14:textId="72128B99" w:rsidR="00AF5EB6" w:rsidRPr="00F77284" w:rsidRDefault="00AF5EB6" w:rsidP="00694829">
                  <w:pPr>
                    <w:rPr>
                      <w:rFonts w:ascii="Times New Roman" w:hAnsi="Times New Roman" w:cs="Times New Roman"/>
                      <w:sz w:val="16"/>
                      <w:szCs w:val="16"/>
                    </w:rPr>
                  </w:pPr>
                  <w:r w:rsidRPr="00F77284">
                    <w:rPr>
                      <w:rFonts w:ascii="Times New Roman" w:hAnsi="Times New Roman" w:cs="Times New Roman"/>
                      <w:sz w:val="16"/>
                      <w:szCs w:val="16"/>
                    </w:rPr>
                    <w:t xml:space="preserve">Esra Münire Aydoğmuş </w:t>
                  </w:r>
                </w:p>
              </w:tc>
            </w:tr>
            <w:tr w:rsidR="00AF5EB6" w:rsidRPr="00F77284" w14:paraId="177AE2DC"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742B11A6" w14:textId="4BEC8528"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510B56" w14:textId="77777777" w:rsidR="00AF5EB6" w:rsidRPr="00F77284" w:rsidRDefault="00AF5EB6" w:rsidP="00AF5EB6">
                  <w:pPr>
                    <w:rPr>
                      <w:rFonts w:ascii="Times New Roman" w:hAnsi="Times New Roman" w:cs="Times New Roman"/>
                      <w:sz w:val="16"/>
                      <w:szCs w:val="16"/>
                    </w:rPr>
                  </w:pPr>
                  <w:r w:rsidRPr="00F77284">
                    <w:rPr>
                      <w:rFonts w:ascii="Times New Roman" w:hAnsi="Times New Roman" w:cs="Times New Roman"/>
                      <w:sz w:val="16"/>
                      <w:szCs w:val="16"/>
                    </w:rPr>
                    <w:t>Production of X-Rays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2CA9CC" w14:textId="4C826404" w:rsidR="00AF5EB6" w:rsidRPr="00F77284" w:rsidRDefault="00AF5EB6" w:rsidP="00694829">
                  <w:pPr>
                    <w:rPr>
                      <w:rFonts w:ascii="Times New Roman" w:hAnsi="Times New Roman" w:cs="Times New Roman"/>
                      <w:sz w:val="16"/>
                      <w:szCs w:val="16"/>
                    </w:rPr>
                  </w:pPr>
                  <w:r w:rsidRPr="00F77284">
                    <w:rPr>
                      <w:rFonts w:ascii="Times New Roman" w:hAnsi="Times New Roman" w:cs="Times New Roman"/>
                      <w:sz w:val="16"/>
                      <w:szCs w:val="16"/>
                    </w:rPr>
                    <w:t xml:space="preserve">Esra Münire Aydoğmuş </w:t>
                  </w:r>
                </w:p>
              </w:tc>
            </w:tr>
            <w:tr w:rsidR="00AF5EB6" w:rsidRPr="00F77284" w14:paraId="45B3BB46"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605DCD0A" w14:textId="4BBD2540"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8FDE8A" w14:textId="77777777" w:rsidR="00AF5EB6" w:rsidRPr="00F77284" w:rsidRDefault="00AF5EB6" w:rsidP="00AF5EB6">
                  <w:pPr>
                    <w:rPr>
                      <w:rFonts w:ascii="Times New Roman" w:hAnsi="Times New Roman" w:cs="Times New Roman"/>
                      <w:sz w:val="16"/>
                      <w:szCs w:val="16"/>
                    </w:rPr>
                  </w:pPr>
                  <w:r w:rsidRPr="00F77284">
                    <w:rPr>
                      <w:rFonts w:ascii="Times New Roman" w:hAnsi="Times New Roman" w:cs="Times New Roman"/>
                      <w:sz w:val="16"/>
                      <w:szCs w:val="16"/>
                    </w:rPr>
                    <w:t>PET-Pozitron Emission Tomography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5908CE" w14:textId="4143DBF9" w:rsidR="00AF5EB6" w:rsidRPr="00F77284" w:rsidRDefault="00AF5EB6" w:rsidP="00694829">
                  <w:pPr>
                    <w:rPr>
                      <w:rFonts w:ascii="Times New Roman" w:hAnsi="Times New Roman" w:cs="Times New Roman"/>
                      <w:sz w:val="16"/>
                      <w:szCs w:val="16"/>
                    </w:rPr>
                  </w:pPr>
                  <w:r w:rsidRPr="00F77284">
                    <w:rPr>
                      <w:rFonts w:ascii="Times New Roman" w:hAnsi="Times New Roman" w:cs="Times New Roman"/>
                      <w:sz w:val="16"/>
                      <w:szCs w:val="16"/>
                    </w:rPr>
                    <w:t xml:space="preserve">Esra Münire Aydoğmuş </w:t>
                  </w:r>
                </w:p>
              </w:tc>
            </w:tr>
            <w:tr w:rsidR="00AF5EB6" w:rsidRPr="00F77284" w14:paraId="29635F56"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B2450C3" w14:textId="324ADA4C"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3B04A2" w14:textId="77777777" w:rsidR="00AF5EB6" w:rsidRPr="00F77284" w:rsidRDefault="00AF5EB6" w:rsidP="00AF5EB6">
                  <w:pPr>
                    <w:rPr>
                      <w:rFonts w:ascii="Times New Roman" w:hAnsi="Times New Roman" w:cs="Times New Roman"/>
                      <w:sz w:val="16"/>
                      <w:szCs w:val="16"/>
                    </w:rPr>
                  </w:pPr>
                  <w:r w:rsidRPr="00F77284">
                    <w:rPr>
                      <w:rFonts w:ascii="Times New Roman" w:hAnsi="Times New Roman" w:cs="Times New Roman"/>
                      <w:sz w:val="16"/>
                      <w:szCs w:val="16"/>
                    </w:rPr>
                    <w:t>Laser Beams and it's used in Medicine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2D92BF" w14:textId="635AB639" w:rsidR="00AF5EB6" w:rsidRPr="00F77284" w:rsidRDefault="00AF5EB6" w:rsidP="00694829">
                  <w:pPr>
                    <w:rPr>
                      <w:rFonts w:ascii="Times New Roman" w:hAnsi="Times New Roman" w:cs="Times New Roman"/>
                      <w:sz w:val="16"/>
                      <w:szCs w:val="16"/>
                    </w:rPr>
                  </w:pPr>
                  <w:r w:rsidRPr="00F77284">
                    <w:rPr>
                      <w:rFonts w:ascii="Times New Roman" w:hAnsi="Times New Roman" w:cs="Times New Roman"/>
                      <w:sz w:val="16"/>
                      <w:szCs w:val="16"/>
                    </w:rPr>
                    <w:t xml:space="preserve">Esra Münire Aydoğmuş </w:t>
                  </w:r>
                </w:p>
              </w:tc>
            </w:tr>
            <w:tr w:rsidR="00AF5EB6" w:rsidRPr="00F77284" w14:paraId="401CC9BC"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644D37B1" w14:textId="7CA56B79"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5E5CCB" w14:textId="77777777" w:rsidR="00AF5EB6" w:rsidRPr="00832751" w:rsidRDefault="00AF5EB6" w:rsidP="00AF5EB6">
                  <w:pPr>
                    <w:rPr>
                      <w:rFonts w:ascii="Times New Roman" w:hAnsi="Times New Roman" w:cs="Times New Roman"/>
                      <w:sz w:val="16"/>
                      <w:szCs w:val="16"/>
                    </w:rPr>
                  </w:pPr>
                  <w:r w:rsidRPr="00832751">
                    <w:rPr>
                      <w:rFonts w:ascii="Times New Roman" w:hAnsi="Times New Roman" w:cs="Times New Roman"/>
                      <w:sz w:val="16"/>
                      <w:szCs w:val="16"/>
                    </w:rPr>
                    <w:t>Connective Tissue (Teorik: 3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1A82E8" w14:textId="6707CEBB" w:rsidR="00AF5EB6" w:rsidRPr="00832751" w:rsidRDefault="00892E19" w:rsidP="00694829">
                  <w:pPr>
                    <w:rPr>
                      <w:rFonts w:ascii="Times New Roman" w:hAnsi="Times New Roman" w:cs="Times New Roman"/>
                      <w:sz w:val="16"/>
                      <w:szCs w:val="16"/>
                    </w:rPr>
                  </w:pPr>
                  <w:r w:rsidRPr="00892E19">
                    <w:rPr>
                      <w:rFonts w:ascii="Times New Roman" w:hAnsi="Times New Roman" w:cs="Times New Roman"/>
                      <w:sz w:val="16"/>
                      <w:szCs w:val="16"/>
                    </w:rPr>
                    <w:t>Sevtap Gökalp</w:t>
                  </w:r>
                </w:p>
              </w:tc>
            </w:tr>
            <w:tr w:rsidR="00AF5EB6" w:rsidRPr="00F77284" w14:paraId="18B29457"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B741344" w14:textId="7119074D"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13F152" w14:textId="77777777" w:rsidR="00AF5EB6" w:rsidRPr="00832751" w:rsidRDefault="00AF5EB6" w:rsidP="00AF5EB6">
                  <w:pPr>
                    <w:rPr>
                      <w:rFonts w:ascii="Times New Roman" w:hAnsi="Times New Roman" w:cs="Times New Roman"/>
                      <w:sz w:val="16"/>
                      <w:szCs w:val="16"/>
                    </w:rPr>
                  </w:pPr>
                  <w:r w:rsidRPr="00832751">
                    <w:rPr>
                      <w:rFonts w:ascii="Times New Roman" w:hAnsi="Times New Roman" w:cs="Times New Roman"/>
                      <w:sz w:val="16"/>
                      <w:szCs w:val="16"/>
                    </w:rPr>
                    <w:t>Cartilage Tissue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1D938E" w14:textId="3192D94A" w:rsidR="00AF5EB6" w:rsidRPr="00832751" w:rsidRDefault="00892E19" w:rsidP="00694829">
                  <w:pPr>
                    <w:rPr>
                      <w:rFonts w:ascii="Times New Roman" w:hAnsi="Times New Roman" w:cs="Times New Roman"/>
                      <w:sz w:val="16"/>
                      <w:szCs w:val="16"/>
                    </w:rPr>
                  </w:pPr>
                  <w:r w:rsidRPr="00892E19">
                    <w:rPr>
                      <w:rFonts w:ascii="Times New Roman" w:hAnsi="Times New Roman" w:cs="Times New Roman"/>
                      <w:sz w:val="16"/>
                      <w:szCs w:val="16"/>
                    </w:rPr>
                    <w:t>Sevtap Gökalp</w:t>
                  </w:r>
                </w:p>
              </w:tc>
            </w:tr>
            <w:tr w:rsidR="00AF5EB6" w:rsidRPr="00F77284" w14:paraId="38FF4E6F"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5F19AB6" w14:textId="683A0909"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C8E812" w14:textId="69A6C14D" w:rsidR="00AF5EB6" w:rsidRPr="00832751" w:rsidRDefault="00AF5EB6" w:rsidP="00AF5EB6">
                  <w:pPr>
                    <w:rPr>
                      <w:rFonts w:ascii="Times New Roman" w:hAnsi="Times New Roman" w:cs="Times New Roman"/>
                      <w:sz w:val="16"/>
                      <w:szCs w:val="16"/>
                    </w:rPr>
                  </w:pPr>
                  <w:r w:rsidRPr="00832751">
                    <w:rPr>
                      <w:rFonts w:ascii="Times New Roman" w:hAnsi="Times New Roman" w:cs="Times New Roman"/>
                      <w:sz w:val="16"/>
                      <w:szCs w:val="16"/>
                    </w:rPr>
                    <w:t xml:space="preserve">Bone Tissue (Teorik: </w:t>
                  </w:r>
                  <w:r w:rsidR="007B7589">
                    <w:rPr>
                      <w:rFonts w:ascii="Times New Roman" w:hAnsi="Times New Roman" w:cs="Times New Roman"/>
                      <w:sz w:val="16"/>
                      <w:szCs w:val="16"/>
                    </w:rPr>
                    <w:t>2</w:t>
                  </w:r>
                  <w:r w:rsidRPr="00832751">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7BDDF8" w14:textId="3D528382" w:rsidR="00AF5EB6" w:rsidRPr="00832751" w:rsidRDefault="00892E19" w:rsidP="00694829">
                  <w:pPr>
                    <w:rPr>
                      <w:rFonts w:ascii="Times New Roman" w:hAnsi="Times New Roman" w:cs="Times New Roman"/>
                      <w:sz w:val="16"/>
                      <w:szCs w:val="16"/>
                    </w:rPr>
                  </w:pPr>
                  <w:r w:rsidRPr="00892E19">
                    <w:rPr>
                      <w:rFonts w:ascii="Times New Roman" w:hAnsi="Times New Roman" w:cs="Times New Roman"/>
                      <w:sz w:val="16"/>
                      <w:szCs w:val="16"/>
                    </w:rPr>
                    <w:t>Sevtap Gökalp</w:t>
                  </w:r>
                </w:p>
              </w:tc>
            </w:tr>
            <w:tr w:rsidR="00AF5EB6" w:rsidRPr="00F77284" w14:paraId="62A71A32"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570BBE9" w14:textId="1579860C"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0E5AD57" w14:textId="77777777" w:rsidR="00AF5EB6" w:rsidRPr="00832751" w:rsidRDefault="00AF5EB6" w:rsidP="00AF5EB6">
                  <w:pPr>
                    <w:rPr>
                      <w:rFonts w:ascii="Times New Roman" w:hAnsi="Times New Roman" w:cs="Times New Roman"/>
                      <w:sz w:val="16"/>
                      <w:szCs w:val="16"/>
                    </w:rPr>
                  </w:pPr>
                  <w:r w:rsidRPr="00832751">
                    <w:rPr>
                      <w:rFonts w:ascii="Times New Roman" w:hAnsi="Times New Roman" w:cs="Times New Roman"/>
                      <w:sz w:val="16"/>
                      <w:szCs w:val="16"/>
                    </w:rPr>
                    <w:t>Osteogenesis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37B853" w14:textId="218BF895" w:rsidR="00AF5EB6" w:rsidRPr="00832751" w:rsidRDefault="00892E19" w:rsidP="00694829">
                  <w:pPr>
                    <w:rPr>
                      <w:rFonts w:ascii="Times New Roman" w:hAnsi="Times New Roman" w:cs="Times New Roman"/>
                      <w:sz w:val="16"/>
                      <w:szCs w:val="16"/>
                    </w:rPr>
                  </w:pPr>
                  <w:r w:rsidRPr="00892E19">
                    <w:rPr>
                      <w:rFonts w:ascii="Times New Roman" w:hAnsi="Times New Roman" w:cs="Times New Roman"/>
                      <w:sz w:val="16"/>
                      <w:szCs w:val="16"/>
                    </w:rPr>
                    <w:t>Sevtap Gökalp</w:t>
                  </w:r>
                </w:p>
              </w:tc>
            </w:tr>
            <w:tr w:rsidR="00AF5EB6" w:rsidRPr="00F77284" w14:paraId="46DCC2B0"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FA4EC65" w14:textId="721843C9"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0DBEAD" w14:textId="11CC2441" w:rsidR="00AF5EB6" w:rsidRPr="00832751" w:rsidRDefault="00AF5EB6" w:rsidP="00A63FFF">
                  <w:pPr>
                    <w:rPr>
                      <w:rFonts w:ascii="Times New Roman" w:hAnsi="Times New Roman" w:cs="Times New Roman"/>
                      <w:sz w:val="16"/>
                      <w:szCs w:val="16"/>
                    </w:rPr>
                  </w:pPr>
                  <w:r w:rsidRPr="00832751">
                    <w:rPr>
                      <w:rFonts w:ascii="Times New Roman" w:hAnsi="Times New Roman" w:cs="Times New Roman"/>
                      <w:sz w:val="16"/>
                      <w:szCs w:val="16"/>
                    </w:rPr>
                    <w:t xml:space="preserve">Muscle Tissue (Teorik: </w:t>
                  </w:r>
                  <w:r w:rsidR="00A63FFF">
                    <w:rPr>
                      <w:rFonts w:ascii="Times New Roman" w:hAnsi="Times New Roman" w:cs="Times New Roman"/>
                      <w:sz w:val="16"/>
                      <w:szCs w:val="16"/>
                    </w:rPr>
                    <w:t>3</w:t>
                  </w:r>
                  <w:r w:rsidRPr="00832751">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58C079" w14:textId="5F9786F6" w:rsidR="00AF5EB6" w:rsidRPr="00832751" w:rsidRDefault="00892E19" w:rsidP="00694829">
                  <w:pPr>
                    <w:rPr>
                      <w:rFonts w:ascii="Times New Roman" w:hAnsi="Times New Roman" w:cs="Times New Roman"/>
                      <w:sz w:val="16"/>
                      <w:szCs w:val="16"/>
                    </w:rPr>
                  </w:pPr>
                  <w:r w:rsidRPr="00892E19">
                    <w:rPr>
                      <w:rFonts w:ascii="Times New Roman" w:hAnsi="Times New Roman" w:cs="Times New Roman"/>
                      <w:sz w:val="16"/>
                      <w:szCs w:val="16"/>
                    </w:rPr>
                    <w:t>Sevtap Gökalp</w:t>
                  </w:r>
                </w:p>
              </w:tc>
            </w:tr>
            <w:tr w:rsidR="00AF5EB6" w:rsidRPr="00F77284" w14:paraId="2EB26A65"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E25C6F6" w14:textId="27ED7686"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4E89DC" w14:textId="77777777" w:rsidR="00AF5EB6" w:rsidRPr="00832751" w:rsidRDefault="00AF5EB6" w:rsidP="00AF5EB6">
                  <w:pPr>
                    <w:rPr>
                      <w:rFonts w:ascii="Times New Roman" w:hAnsi="Times New Roman" w:cs="Times New Roman"/>
                      <w:sz w:val="16"/>
                      <w:szCs w:val="16"/>
                    </w:rPr>
                  </w:pPr>
                  <w:r w:rsidRPr="00832751">
                    <w:rPr>
                      <w:rFonts w:ascii="Times New Roman" w:hAnsi="Times New Roman" w:cs="Times New Roman"/>
                      <w:sz w:val="16"/>
                      <w:szCs w:val="16"/>
                    </w:rPr>
                    <w:t>Development &amp; Histology of Skin (Teorik: 3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0B8322" w14:textId="532171CB" w:rsidR="00AF5EB6" w:rsidRPr="00832751" w:rsidRDefault="00892E19" w:rsidP="00694829">
                  <w:pPr>
                    <w:rPr>
                      <w:rFonts w:ascii="Times New Roman" w:hAnsi="Times New Roman" w:cs="Times New Roman"/>
                      <w:sz w:val="16"/>
                      <w:szCs w:val="16"/>
                    </w:rPr>
                  </w:pPr>
                  <w:r w:rsidRPr="00892E19">
                    <w:rPr>
                      <w:rFonts w:ascii="Times New Roman" w:hAnsi="Times New Roman" w:cs="Times New Roman"/>
                      <w:sz w:val="16"/>
                      <w:szCs w:val="16"/>
                    </w:rPr>
                    <w:t>Sevtap Gökalp</w:t>
                  </w:r>
                </w:p>
              </w:tc>
            </w:tr>
            <w:tr w:rsidR="00AF5EB6" w:rsidRPr="00F77284" w14:paraId="47AF420B"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DA883A1" w14:textId="5BE8B9EF"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CE7049" w14:textId="45175E33" w:rsidR="00AF5EB6" w:rsidRPr="00832751" w:rsidRDefault="00AF5EB6" w:rsidP="006740F8">
                  <w:pPr>
                    <w:rPr>
                      <w:rFonts w:ascii="Times New Roman" w:hAnsi="Times New Roman" w:cs="Times New Roman"/>
                      <w:sz w:val="16"/>
                      <w:szCs w:val="16"/>
                    </w:rPr>
                  </w:pPr>
                  <w:r w:rsidRPr="00832751">
                    <w:rPr>
                      <w:rFonts w:ascii="Times New Roman" w:hAnsi="Times New Roman" w:cs="Times New Roman"/>
                      <w:sz w:val="16"/>
                      <w:szCs w:val="16"/>
                    </w:rPr>
                    <w:t xml:space="preserve">Formation Of Bilaminar Embroyonic Disc: Second Week (Teorik: </w:t>
                  </w:r>
                  <w:r w:rsidR="006740F8">
                    <w:rPr>
                      <w:rFonts w:ascii="Times New Roman" w:hAnsi="Times New Roman" w:cs="Times New Roman"/>
                      <w:sz w:val="16"/>
                      <w:szCs w:val="16"/>
                    </w:rPr>
                    <w:t>1</w:t>
                  </w:r>
                  <w:r w:rsidR="006740F8" w:rsidRPr="00832751">
                    <w:rPr>
                      <w:rFonts w:ascii="Times New Roman" w:hAnsi="Times New Roman" w:cs="Times New Roman"/>
                      <w:sz w:val="16"/>
                      <w:szCs w:val="16"/>
                    </w:rPr>
                    <w:t xml:space="preserve"> </w:t>
                  </w:r>
                  <w:r w:rsidRPr="00832751">
                    <w:rPr>
                      <w:rFonts w:ascii="Times New Roman" w:hAnsi="Times New Roman" w:cs="Times New Roman"/>
                      <w:sz w:val="16"/>
                      <w:szCs w:val="16"/>
                    </w:rPr>
                    <w:t>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B66E38" w14:textId="2C85A21F" w:rsidR="00AF5EB6" w:rsidRPr="00832751" w:rsidRDefault="00892E19" w:rsidP="00694829">
                  <w:pPr>
                    <w:rPr>
                      <w:rFonts w:ascii="Times New Roman" w:hAnsi="Times New Roman" w:cs="Times New Roman"/>
                      <w:sz w:val="16"/>
                      <w:szCs w:val="16"/>
                    </w:rPr>
                  </w:pPr>
                  <w:r w:rsidRPr="00892E19">
                    <w:rPr>
                      <w:rFonts w:ascii="Times New Roman" w:hAnsi="Times New Roman" w:cs="Times New Roman"/>
                      <w:sz w:val="16"/>
                      <w:szCs w:val="16"/>
                    </w:rPr>
                    <w:t>Sevtap Gökalp</w:t>
                  </w:r>
                </w:p>
              </w:tc>
            </w:tr>
            <w:tr w:rsidR="00AF5EB6" w:rsidRPr="00F77284" w14:paraId="73F87555"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98588D3" w14:textId="0A31FC11"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DEBE8E" w14:textId="77777777" w:rsidR="00AF5EB6" w:rsidRPr="00832751" w:rsidRDefault="00AF5EB6" w:rsidP="00AF5EB6">
                  <w:pPr>
                    <w:rPr>
                      <w:rFonts w:ascii="Times New Roman" w:hAnsi="Times New Roman" w:cs="Times New Roman"/>
                      <w:sz w:val="16"/>
                      <w:szCs w:val="16"/>
                    </w:rPr>
                  </w:pPr>
                  <w:r w:rsidRPr="00832751">
                    <w:rPr>
                      <w:rFonts w:ascii="Times New Roman" w:hAnsi="Times New Roman" w:cs="Times New Roman"/>
                      <w:sz w:val="16"/>
                      <w:szCs w:val="16"/>
                    </w:rPr>
                    <w:t>Plasenta and Fetal Membranes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40EE08" w14:textId="1DA93FB4" w:rsidR="00AF5EB6" w:rsidRPr="00832751" w:rsidRDefault="00892E19" w:rsidP="00694829">
                  <w:pPr>
                    <w:rPr>
                      <w:rFonts w:ascii="Times New Roman" w:hAnsi="Times New Roman" w:cs="Times New Roman"/>
                      <w:sz w:val="16"/>
                      <w:szCs w:val="16"/>
                    </w:rPr>
                  </w:pPr>
                  <w:r w:rsidRPr="00892E19">
                    <w:rPr>
                      <w:rFonts w:ascii="Times New Roman" w:hAnsi="Times New Roman" w:cs="Times New Roman"/>
                      <w:sz w:val="16"/>
                      <w:szCs w:val="16"/>
                    </w:rPr>
                    <w:t>Sevtap Gökalp</w:t>
                  </w:r>
                </w:p>
              </w:tc>
            </w:tr>
            <w:tr w:rsidR="00AF5EB6" w:rsidRPr="00F77284" w14:paraId="18CC509D"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DBA3937" w14:textId="3A9FBD6A"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C31A5DC" w14:textId="77777777" w:rsidR="00AF5EB6" w:rsidRPr="00832751" w:rsidRDefault="00AF5EB6" w:rsidP="00AF5EB6">
                  <w:pPr>
                    <w:rPr>
                      <w:rFonts w:ascii="Times New Roman" w:hAnsi="Times New Roman" w:cs="Times New Roman"/>
                      <w:sz w:val="16"/>
                      <w:szCs w:val="16"/>
                    </w:rPr>
                  </w:pPr>
                  <w:r w:rsidRPr="00832751">
                    <w:rPr>
                      <w:rFonts w:ascii="Times New Roman" w:hAnsi="Times New Roman" w:cs="Times New Roman"/>
                      <w:sz w:val="16"/>
                      <w:szCs w:val="16"/>
                    </w:rPr>
                    <w:t>Formation Of Germ Layers and Early Tissue and Organ Differentiation: Third Week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B4A935" w14:textId="00FD97F6" w:rsidR="00AF5EB6" w:rsidRPr="00832751" w:rsidRDefault="00892E19" w:rsidP="00694829">
                  <w:pPr>
                    <w:rPr>
                      <w:rFonts w:ascii="Times New Roman" w:hAnsi="Times New Roman" w:cs="Times New Roman"/>
                      <w:sz w:val="16"/>
                      <w:szCs w:val="16"/>
                    </w:rPr>
                  </w:pPr>
                  <w:r w:rsidRPr="00892E19">
                    <w:rPr>
                      <w:rFonts w:ascii="Times New Roman" w:hAnsi="Times New Roman" w:cs="Times New Roman"/>
                      <w:sz w:val="16"/>
                      <w:szCs w:val="16"/>
                    </w:rPr>
                    <w:t>Sevtap Gökalp</w:t>
                  </w:r>
                </w:p>
              </w:tc>
            </w:tr>
            <w:tr w:rsidR="00AF5EB6" w:rsidRPr="00F77284" w14:paraId="1211384F"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713D6243" w14:textId="1D326FEA"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EF8C44" w14:textId="77777777" w:rsidR="00AF5EB6" w:rsidRPr="00832751" w:rsidRDefault="00AF5EB6" w:rsidP="00AF5EB6">
                  <w:pPr>
                    <w:rPr>
                      <w:rFonts w:ascii="Times New Roman" w:hAnsi="Times New Roman" w:cs="Times New Roman"/>
                      <w:sz w:val="16"/>
                      <w:szCs w:val="16"/>
                    </w:rPr>
                  </w:pPr>
                  <w:r w:rsidRPr="00832751">
                    <w:rPr>
                      <w:rFonts w:ascii="Times New Roman" w:hAnsi="Times New Roman" w:cs="Times New Roman"/>
                      <w:sz w:val="16"/>
                      <w:szCs w:val="16"/>
                    </w:rPr>
                    <w:t>The Fetal Period: Ninth Week To Birth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2E4E425" w14:textId="1BBB7B5B" w:rsidR="00AF5EB6" w:rsidRPr="00832751" w:rsidRDefault="00892E19" w:rsidP="00694829">
                  <w:pPr>
                    <w:rPr>
                      <w:rFonts w:ascii="Times New Roman" w:hAnsi="Times New Roman" w:cs="Times New Roman"/>
                      <w:sz w:val="16"/>
                      <w:szCs w:val="16"/>
                    </w:rPr>
                  </w:pPr>
                  <w:r w:rsidRPr="00892E19">
                    <w:rPr>
                      <w:rFonts w:ascii="Times New Roman" w:hAnsi="Times New Roman" w:cs="Times New Roman"/>
                      <w:sz w:val="16"/>
                      <w:szCs w:val="16"/>
                    </w:rPr>
                    <w:t>Sevtap Gökalp</w:t>
                  </w:r>
                </w:p>
              </w:tc>
            </w:tr>
            <w:tr w:rsidR="003620FE" w:rsidRPr="00F77284" w14:paraId="619A2F45" w14:textId="77777777" w:rsidTr="000B13EE">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9B255F8" w14:textId="32FC26C5" w:rsidR="003620FE" w:rsidRPr="003D1C74" w:rsidRDefault="003620FE" w:rsidP="003620FE">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98DA25" w14:textId="77777777" w:rsidR="003620FE" w:rsidRPr="00F77284" w:rsidRDefault="003620FE" w:rsidP="003620FE">
                  <w:pPr>
                    <w:rPr>
                      <w:rFonts w:ascii="Times New Roman" w:hAnsi="Times New Roman" w:cs="Times New Roman"/>
                      <w:sz w:val="16"/>
                      <w:szCs w:val="16"/>
                    </w:rPr>
                  </w:pPr>
                  <w:r w:rsidRPr="00F77284">
                    <w:rPr>
                      <w:rFonts w:ascii="Times New Roman" w:hAnsi="Times New Roman" w:cs="Times New Roman"/>
                      <w:sz w:val="16"/>
                      <w:szCs w:val="16"/>
                    </w:rPr>
                    <w:t>Mendelian Genetics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7F5891F" w14:textId="57A4C6E1" w:rsidR="003620FE" w:rsidRPr="00F77284" w:rsidRDefault="003620FE" w:rsidP="003620FE">
                  <w:pPr>
                    <w:rPr>
                      <w:rFonts w:ascii="Times New Roman" w:hAnsi="Times New Roman" w:cs="Times New Roman"/>
                      <w:sz w:val="16"/>
                      <w:szCs w:val="16"/>
                    </w:rPr>
                  </w:pPr>
                  <w:r w:rsidRPr="00F77284">
                    <w:rPr>
                      <w:rFonts w:ascii="Times New Roman" w:hAnsi="Times New Roman" w:cs="Times New Roman"/>
                      <w:sz w:val="16"/>
                      <w:szCs w:val="16"/>
                    </w:rPr>
                    <w:t>Pınar Buket Thomas</w:t>
                  </w:r>
                </w:p>
              </w:tc>
            </w:tr>
            <w:tr w:rsidR="003620FE" w:rsidRPr="00F77284" w14:paraId="2E455D4A" w14:textId="77777777" w:rsidTr="000B13EE">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73144F11" w14:textId="0E682757" w:rsidR="003620FE" w:rsidRPr="003D1C74" w:rsidRDefault="003620FE" w:rsidP="003620FE">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2A39AE" w14:textId="77777777" w:rsidR="003620FE" w:rsidRPr="00F77284" w:rsidRDefault="003620FE" w:rsidP="003620FE">
                  <w:pPr>
                    <w:rPr>
                      <w:rFonts w:ascii="Times New Roman" w:hAnsi="Times New Roman" w:cs="Times New Roman"/>
                      <w:sz w:val="16"/>
                      <w:szCs w:val="16"/>
                    </w:rPr>
                  </w:pPr>
                  <w:r w:rsidRPr="00F77284">
                    <w:rPr>
                      <w:rFonts w:ascii="Times New Roman" w:hAnsi="Times New Roman" w:cs="Times New Roman"/>
                      <w:sz w:val="16"/>
                      <w:szCs w:val="16"/>
                    </w:rPr>
                    <w:t>Inheritance Patterns of Monogenic Diseases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7F3C7D1" w14:textId="676E8EC9" w:rsidR="003620FE" w:rsidRPr="00F77284" w:rsidRDefault="003620FE" w:rsidP="003620FE">
                  <w:pPr>
                    <w:rPr>
                      <w:rFonts w:ascii="Times New Roman" w:hAnsi="Times New Roman" w:cs="Times New Roman"/>
                      <w:sz w:val="16"/>
                      <w:szCs w:val="16"/>
                    </w:rPr>
                  </w:pPr>
                  <w:r w:rsidRPr="00F77284">
                    <w:rPr>
                      <w:rFonts w:ascii="Times New Roman" w:hAnsi="Times New Roman" w:cs="Times New Roman"/>
                      <w:sz w:val="16"/>
                      <w:szCs w:val="16"/>
                    </w:rPr>
                    <w:t>Pınar Buket Thomas</w:t>
                  </w:r>
                </w:p>
              </w:tc>
            </w:tr>
            <w:tr w:rsidR="003620FE" w:rsidRPr="00F77284" w14:paraId="26B51742" w14:textId="77777777" w:rsidTr="000B13EE">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618BAD9" w14:textId="4CB9EAEE" w:rsidR="003620FE" w:rsidRPr="003D1C74" w:rsidRDefault="003620FE" w:rsidP="003620FE">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C4DDF0" w14:textId="77777777" w:rsidR="003620FE" w:rsidRPr="00832751" w:rsidRDefault="003620FE" w:rsidP="003620FE">
                  <w:pPr>
                    <w:rPr>
                      <w:rFonts w:ascii="Times New Roman" w:hAnsi="Times New Roman" w:cs="Times New Roman"/>
                      <w:sz w:val="16"/>
                      <w:szCs w:val="16"/>
                      <w:highlight w:val="yellow"/>
                    </w:rPr>
                  </w:pPr>
                  <w:r w:rsidRPr="00832751">
                    <w:rPr>
                      <w:rFonts w:ascii="Times New Roman" w:hAnsi="Times New Roman" w:cs="Times New Roman"/>
                      <w:sz w:val="16"/>
                      <w:szCs w:val="16"/>
                    </w:rPr>
                    <w:t>Beyond Mendel’s Laws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483287D" w14:textId="1768A830" w:rsidR="003620FE" w:rsidRPr="00832751" w:rsidRDefault="003620FE" w:rsidP="003620FE">
                  <w:pPr>
                    <w:rPr>
                      <w:rFonts w:ascii="Times New Roman" w:hAnsi="Times New Roman" w:cs="Times New Roman"/>
                      <w:sz w:val="16"/>
                      <w:szCs w:val="16"/>
                      <w:highlight w:val="yellow"/>
                    </w:rPr>
                  </w:pPr>
                  <w:r w:rsidRPr="00F77284">
                    <w:rPr>
                      <w:rFonts w:ascii="Times New Roman" w:hAnsi="Times New Roman" w:cs="Times New Roman"/>
                      <w:sz w:val="16"/>
                      <w:szCs w:val="16"/>
                    </w:rPr>
                    <w:t>Pınar Buket Thomas</w:t>
                  </w:r>
                </w:p>
              </w:tc>
            </w:tr>
            <w:tr w:rsidR="003620FE" w:rsidRPr="00F77284" w14:paraId="4EB2A26D" w14:textId="77777777" w:rsidTr="000B13EE">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C49FC45" w14:textId="13767A64" w:rsidR="003620FE" w:rsidRPr="003D1C74" w:rsidRDefault="003620FE" w:rsidP="003620FE">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5FACE0" w14:textId="77777777" w:rsidR="003620FE" w:rsidRPr="00F77284" w:rsidRDefault="003620FE" w:rsidP="003620FE">
                  <w:pPr>
                    <w:rPr>
                      <w:rFonts w:ascii="Times New Roman" w:hAnsi="Times New Roman" w:cs="Times New Roman"/>
                      <w:sz w:val="16"/>
                      <w:szCs w:val="16"/>
                    </w:rPr>
                  </w:pPr>
                  <w:r w:rsidRPr="00F77284">
                    <w:rPr>
                      <w:rFonts w:ascii="Times New Roman" w:hAnsi="Times New Roman" w:cs="Times New Roman"/>
                      <w:sz w:val="16"/>
                      <w:szCs w:val="16"/>
                    </w:rPr>
                    <w:t>Non-Mendelian Inheritance (Teorik: 4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2A77BDA1" w14:textId="2508F3E2" w:rsidR="003620FE" w:rsidRPr="00F77284" w:rsidRDefault="003620FE" w:rsidP="003620FE">
                  <w:pPr>
                    <w:rPr>
                      <w:rFonts w:ascii="Times New Roman" w:hAnsi="Times New Roman" w:cs="Times New Roman"/>
                      <w:sz w:val="16"/>
                      <w:szCs w:val="16"/>
                    </w:rPr>
                  </w:pPr>
                  <w:r w:rsidRPr="00F77284">
                    <w:rPr>
                      <w:rFonts w:ascii="Times New Roman" w:hAnsi="Times New Roman" w:cs="Times New Roman"/>
                      <w:sz w:val="16"/>
                      <w:szCs w:val="16"/>
                    </w:rPr>
                    <w:t>Pınar Buket Thomas</w:t>
                  </w:r>
                </w:p>
              </w:tc>
            </w:tr>
            <w:tr w:rsidR="003620FE" w:rsidRPr="00F77284" w14:paraId="64D859D9" w14:textId="77777777" w:rsidTr="000B13EE">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60E20BE" w14:textId="4341FE35" w:rsidR="003620FE" w:rsidRPr="003D1C74" w:rsidRDefault="003620FE" w:rsidP="003620FE">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0AD723" w14:textId="77777777" w:rsidR="003620FE" w:rsidRPr="00F77284" w:rsidRDefault="003620FE" w:rsidP="003620FE">
                  <w:pPr>
                    <w:rPr>
                      <w:rFonts w:ascii="Times New Roman" w:hAnsi="Times New Roman" w:cs="Times New Roman"/>
                      <w:sz w:val="16"/>
                      <w:szCs w:val="16"/>
                    </w:rPr>
                  </w:pPr>
                  <w:r w:rsidRPr="00F77284">
                    <w:rPr>
                      <w:rFonts w:ascii="Times New Roman" w:hAnsi="Times New Roman" w:cs="Times New Roman"/>
                      <w:sz w:val="16"/>
                      <w:szCs w:val="16"/>
                    </w:rPr>
                    <w:t>Population Genetics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5EC49CE" w14:textId="6380F2A7" w:rsidR="003620FE" w:rsidRPr="00F77284" w:rsidRDefault="003620FE" w:rsidP="003620FE">
                  <w:pPr>
                    <w:rPr>
                      <w:rFonts w:ascii="Times New Roman" w:hAnsi="Times New Roman" w:cs="Times New Roman"/>
                      <w:sz w:val="16"/>
                      <w:szCs w:val="16"/>
                    </w:rPr>
                  </w:pPr>
                  <w:r w:rsidRPr="00F77284">
                    <w:rPr>
                      <w:rFonts w:ascii="Times New Roman" w:hAnsi="Times New Roman" w:cs="Times New Roman"/>
                      <w:sz w:val="16"/>
                      <w:szCs w:val="16"/>
                    </w:rPr>
                    <w:t>Pınar Buket Thomas</w:t>
                  </w:r>
                </w:p>
              </w:tc>
            </w:tr>
            <w:tr w:rsidR="00AF5EB6" w:rsidRPr="00F77284" w14:paraId="760B96AD"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5AFBB6E4" w14:textId="55C213B7"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A43999" w14:textId="77777777" w:rsidR="00AF5EB6" w:rsidRPr="00F77284" w:rsidRDefault="00AF5EB6" w:rsidP="00AF5EB6">
                  <w:pPr>
                    <w:rPr>
                      <w:rFonts w:ascii="Times New Roman" w:hAnsi="Times New Roman" w:cs="Times New Roman"/>
                      <w:sz w:val="16"/>
                      <w:szCs w:val="16"/>
                    </w:rPr>
                  </w:pPr>
                  <w:r w:rsidRPr="00F77284">
                    <w:rPr>
                      <w:rFonts w:ascii="Times New Roman" w:hAnsi="Times New Roman" w:cs="Times New Roman"/>
                      <w:sz w:val="16"/>
                      <w:szCs w:val="16"/>
                    </w:rPr>
                    <w:t>Striated Muscles and Contraction Theories (Teorik: 4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426439" w14:textId="77777777" w:rsidR="00AF5EB6" w:rsidRPr="00F77284" w:rsidRDefault="00AF5EB6" w:rsidP="00694829">
                  <w:pPr>
                    <w:rPr>
                      <w:rFonts w:ascii="Times New Roman" w:hAnsi="Times New Roman" w:cs="Times New Roman"/>
                      <w:sz w:val="16"/>
                      <w:szCs w:val="16"/>
                    </w:rPr>
                  </w:pPr>
                  <w:r w:rsidRPr="00F77284">
                    <w:rPr>
                      <w:rFonts w:ascii="Times New Roman" w:hAnsi="Times New Roman" w:cs="Times New Roman"/>
                      <w:sz w:val="16"/>
                      <w:szCs w:val="16"/>
                    </w:rPr>
                    <w:t>Barış Çakır</w:t>
                  </w:r>
                </w:p>
              </w:tc>
            </w:tr>
            <w:tr w:rsidR="00AF5EB6" w:rsidRPr="00F77284" w14:paraId="5736DDFD"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5A05EFD" w14:textId="117B32DE"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68D85D" w14:textId="77777777" w:rsidR="00AF5EB6" w:rsidRPr="00F77284" w:rsidRDefault="00AF5EB6" w:rsidP="00AF5EB6">
                  <w:pPr>
                    <w:rPr>
                      <w:rFonts w:ascii="Times New Roman" w:hAnsi="Times New Roman" w:cs="Times New Roman"/>
                      <w:sz w:val="16"/>
                      <w:szCs w:val="16"/>
                    </w:rPr>
                  </w:pPr>
                  <w:r w:rsidRPr="00F77284">
                    <w:rPr>
                      <w:rFonts w:ascii="Times New Roman" w:hAnsi="Times New Roman" w:cs="Times New Roman"/>
                      <w:sz w:val="16"/>
                      <w:szCs w:val="16"/>
                    </w:rPr>
                    <w:t>Physiology of Smooth Muscles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415A6D" w14:textId="77777777" w:rsidR="00AF5EB6" w:rsidRPr="00F77284" w:rsidRDefault="00AF5EB6" w:rsidP="00694829">
                  <w:pPr>
                    <w:rPr>
                      <w:rFonts w:ascii="Times New Roman" w:hAnsi="Times New Roman" w:cs="Times New Roman"/>
                      <w:sz w:val="16"/>
                      <w:szCs w:val="16"/>
                    </w:rPr>
                  </w:pPr>
                  <w:r w:rsidRPr="00F77284">
                    <w:rPr>
                      <w:rFonts w:ascii="Times New Roman" w:hAnsi="Times New Roman" w:cs="Times New Roman"/>
                      <w:sz w:val="16"/>
                      <w:szCs w:val="16"/>
                    </w:rPr>
                    <w:t>Barış Çakır</w:t>
                  </w:r>
                </w:p>
              </w:tc>
            </w:tr>
            <w:tr w:rsidR="00AF5EB6" w:rsidRPr="00F77284" w14:paraId="1DF29809"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6EEF1D4E" w14:textId="3E5B2AE4"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4436D7" w14:textId="77777777" w:rsidR="00AF5EB6" w:rsidRPr="00F77284" w:rsidRDefault="00AF5EB6" w:rsidP="00AF5EB6">
                  <w:pPr>
                    <w:rPr>
                      <w:rFonts w:ascii="Times New Roman" w:hAnsi="Times New Roman" w:cs="Times New Roman"/>
                      <w:sz w:val="16"/>
                      <w:szCs w:val="16"/>
                    </w:rPr>
                  </w:pPr>
                  <w:r w:rsidRPr="00F77284">
                    <w:rPr>
                      <w:rFonts w:ascii="Times New Roman" w:hAnsi="Times New Roman" w:cs="Times New Roman"/>
                      <w:sz w:val="16"/>
                      <w:szCs w:val="16"/>
                    </w:rPr>
                    <w:t>Nerve Muscle Junction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F8B989" w14:textId="77777777" w:rsidR="00AF5EB6" w:rsidRPr="00F77284" w:rsidRDefault="00AF5EB6" w:rsidP="00694829">
                  <w:pPr>
                    <w:rPr>
                      <w:rFonts w:ascii="Times New Roman" w:hAnsi="Times New Roman" w:cs="Times New Roman"/>
                      <w:sz w:val="16"/>
                      <w:szCs w:val="16"/>
                    </w:rPr>
                  </w:pPr>
                  <w:r w:rsidRPr="00F77284">
                    <w:rPr>
                      <w:rFonts w:ascii="Times New Roman" w:hAnsi="Times New Roman" w:cs="Times New Roman"/>
                      <w:sz w:val="16"/>
                      <w:szCs w:val="16"/>
                    </w:rPr>
                    <w:t>Barış Çakır</w:t>
                  </w:r>
                </w:p>
              </w:tc>
            </w:tr>
            <w:tr w:rsidR="00AF5EB6" w:rsidRPr="00F77284" w14:paraId="6D6A0411"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7EBF4DE2" w14:textId="4A89482A"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C1BD549" w14:textId="77777777" w:rsidR="00AF5EB6" w:rsidRPr="00F77284" w:rsidRDefault="00AF5EB6" w:rsidP="00AF5EB6">
                  <w:pPr>
                    <w:rPr>
                      <w:rFonts w:ascii="Times New Roman" w:hAnsi="Times New Roman" w:cs="Times New Roman"/>
                      <w:sz w:val="16"/>
                      <w:szCs w:val="16"/>
                    </w:rPr>
                  </w:pPr>
                  <w:r w:rsidRPr="00F77284">
                    <w:rPr>
                      <w:rFonts w:ascii="Times New Roman" w:hAnsi="Times New Roman" w:cs="Times New Roman"/>
                      <w:sz w:val="16"/>
                      <w:szCs w:val="16"/>
                    </w:rPr>
                    <w:t>Synaptic Transmission and Reseptors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D20080" w14:textId="77777777" w:rsidR="00AF5EB6" w:rsidRPr="00F77284" w:rsidRDefault="00AF5EB6" w:rsidP="00694829">
                  <w:pPr>
                    <w:rPr>
                      <w:rFonts w:ascii="Times New Roman" w:hAnsi="Times New Roman" w:cs="Times New Roman"/>
                      <w:sz w:val="16"/>
                      <w:szCs w:val="16"/>
                    </w:rPr>
                  </w:pPr>
                  <w:r w:rsidRPr="00F77284">
                    <w:rPr>
                      <w:rFonts w:ascii="Times New Roman" w:hAnsi="Times New Roman" w:cs="Times New Roman"/>
                      <w:sz w:val="16"/>
                      <w:szCs w:val="16"/>
                    </w:rPr>
                    <w:t>Barış Çakır</w:t>
                  </w:r>
                </w:p>
              </w:tc>
            </w:tr>
            <w:tr w:rsidR="00AF5EB6" w:rsidRPr="00F77284" w14:paraId="70169495"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72AEAA7" w14:textId="0FA25D36"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78C07D" w14:textId="77777777" w:rsidR="00AF5EB6" w:rsidRPr="00F77284" w:rsidRDefault="00AF5EB6" w:rsidP="00AF5EB6">
                  <w:pPr>
                    <w:rPr>
                      <w:rFonts w:ascii="Times New Roman" w:hAnsi="Times New Roman" w:cs="Times New Roman"/>
                      <w:sz w:val="16"/>
                      <w:szCs w:val="16"/>
                    </w:rPr>
                  </w:pPr>
                  <w:r w:rsidRPr="00F77284">
                    <w:rPr>
                      <w:rFonts w:ascii="Times New Roman" w:hAnsi="Times New Roman" w:cs="Times New Roman"/>
                      <w:sz w:val="16"/>
                      <w:szCs w:val="16"/>
                    </w:rPr>
                    <w:t>Otonomic Nervous System (Teorik: 2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7D619E" w14:textId="77777777" w:rsidR="00AF5EB6" w:rsidRPr="00F77284" w:rsidRDefault="00AF5EB6" w:rsidP="00694829">
                  <w:pPr>
                    <w:rPr>
                      <w:rFonts w:ascii="Times New Roman" w:hAnsi="Times New Roman" w:cs="Times New Roman"/>
                      <w:sz w:val="16"/>
                      <w:szCs w:val="16"/>
                    </w:rPr>
                  </w:pPr>
                  <w:r w:rsidRPr="00F77284">
                    <w:rPr>
                      <w:rFonts w:ascii="Times New Roman" w:hAnsi="Times New Roman" w:cs="Times New Roman"/>
                      <w:sz w:val="16"/>
                      <w:szCs w:val="16"/>
                    </w:rPr>
                    <w:t>Barış Çakır</w:t>
                  </w:r>
                </w:p>
              </w:tc>
            </w:tr>
            <w:tr w:rsidR="00AF5EB6" w:rsidRPr="00F77284" w14:paraId="0EF4D49A"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D4EFC16" w14:textId="62DE8DF2"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299775" w14:textId="77777777" w:rsidR="00AF5EB6" w:rsidRPr="00F77284" w:rsidRDefault="00AF5EB6" w:rsidP="00AF5EB6">
                  <w:pPr>
                    <w:rPr>
                      <w:rFonts w:ascii="Times New Roman" w:hAnsi="Times New Roman" w:cs="Times New Roman"/>
                      <w:sz w:val="16"/>
                      <w:szCs w:val="16"/>
                    </w:rPr>
                  </w:pPr>
                  <w:r w:rsidRPr="00F77284">
                    <w:rPr>
                      <w:rFonts w:ascii="Times New Roman" w:hAnsi="Times New Roman" w:cs="Times New Roman"/>
                      <w:sz w:val="16"/>
                      <w:szCs w:val="16"/>
                    </w:rPr>
                    <w:t>Periferical Nervous System Physiology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A43793" w14:textId="77777777" w:rsidR="00AF5EB6" w:rsidRPr="00F77284" w:rsidRDefault="00AF5EB6" w:rsidP="00694829">
                  <w:pPr>
                    <w:rPr>
                      <w:rFonts w:ascii="Times New Roman" w:hAnsi="Times New Roman" w:cs="Times New Roman"/>
                      <w:sz w:val="16"/>
                      <w:szCs w:val="16"/>
                    </w:rPr>
                  </w:pPr>
                  <w:r w:rsidRPr="00F77284">
                    <w:rPr>
                      <w:rFonts w:ascii="Times New Roman" w:hAnsi="Times New Roman" w:cs="Times New Roman"/>
                      <w:sz w:val="16"/>
                      <w:szCs w:val="16"/>
                    </w:rPr>
                    <w:t>Barış Çakır</w:t>
                  </w:r>
                </w:p>
              </w:tc>
            </w:tr>
            <w:tr w:rsidR="00AF5EB6" w:rsidRPr="00F77284" w14:paraId="2D833FD4"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618CD563" w14:textId="0EF87900"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E30EB4" w14:textId="77777777" w:rsidR="00AF5EB6" w:rsidRPr="00F77284" w:rsidRDefault="00AF5EB6" w:rsidP="00AF5EB6">
                  <w:pPr>
                    <w:rPr>
                      <w:rFonts w:ascii="Times New Roman" w:hAnsi="Times New Roman" w:cs="Times New Roman"/>
                      <w:sz w:val="16"/>
                      <w:szCs w:val="16"/>
                    </w:rPr>
                  </w:pPr>
                  <w:r w:rsidRPr="00F77284">
                    <w:rPr>
                      <w:rFonts w:ascii="Times New Roman" w:hAnsi="Times New Roman" w:cs="Times New Roman"/>
                      <w:sz w:val="16"/>
                      <w:szCs w:val="16"/>
                    </w:rPr>
                    <w:t>Spinal Reflexes (Teorik: 3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B80422" w14:textId="77777777" w:rsidR="00AF5EB6" w:rsidRPr="00F77284" w:rsidRDefault="00AF5EB6" w:rsidP="00694829">
                  <w:pPr>
                    <w:rPr>
                      <w:rFonts w:ascii="Times New Roman" w:hAnsi="Times New Roman" w:cs="Times New Roman"/>
                      <w:sz w:val="16"/>
                      <w:szCs w:val="16"/>
                    </w:rPr>
                  </w:pPr>
                  <w:r w:rsidRPr="00F77284">
                    <w:rPr>
                      <w:rFonts w:ascii="Times New Roman" w:hAnsi="Times New Roman" w:cs="Times New Roman"/>
                      <w:sz w:val="16"/>
                      <w:szCs w:val="16"/>
                    </w:rPr>
                    <w:t>Barış Çakır</w:t>
                  </w:r>
                </w:p>
              </w:tc>
            </w:tr>
            <w:tr w:rsidR="00AF5EB6" w:rsidRPr="00F77284" w14:paraId="5BA9B6C6"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F3479B1" w14:textId="6D46A0AE"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2D2E54" w14:textId="77777777" w:rsidR="00AF5EB6" w:rsidRPr="00F77284" w:rsidRDefault="00AF5EB6" w:rsidP="00AF5EB6">
                  <w:pPr>
                    <w:rPr>
                      <w:rFonts w:ascii="Times New Roman" w:hAnsi="Times New Roman" w:cs="Times New Roman"/>
                      <w:sz w:val="16"/>
                      <w:szCs w:val="16"/>
                    </w:rPr>
                  </w:pPr>
                  <w:r w:rsidRPr="00F77284">
                    <w:rPr>
                      <w:rFonts w:ascii="Times New Roman" w:hAnsi="Times New Roman" w:cs="Times New Roman"/>
                      <w:sz w:val="16"/>
                      <w:szCs w:val="16"/>
                    </w:rPr>
                    <w:t>Connective Tissue Biochemistry (Teorik: 4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571ABD" w14:textId="77777777" w:rsidR="00AF5EB6" w:rsidRPr="00F77284" w:rsidRDefault="00AF5EB6" w:rsidP="00694829">
                  <w:pPr>
                    <w:rPr>
                      <w:rFonts w:ascii="Times New Roman" w:hAnsi="Times New Roman" w:cs="Times New Roman"/>
                      <w:sz w:val="16"/>
                      <w:szCs w:val="16"/>
                    </w:rPr>
                  </w:pPr>
                  <w:r w:rsidRPr="00F77284">
                    <w:rPr>
                      <w:rFonts w:ascii="Times New Roman" w:hAnsi="Times New Roman" w:cs="Times New Roman"/>
                      <w:sz w:val="16"/>
                      <w:szCs w:val="16"/>
                    </w:rPr>
                    <w:t>Nesrin Özcanlı</w:t>
                  </w:r>
                </w:p>
              </w:tc>
            </w:tr>
            <w:tr w:rsidR="00AF5EB6" w:rsidRPr="00F77284" w14:paraId="2824C8C1"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8D5BC46" w14:textId="498F2F71" w:rsidR="00AF5EB6" w:rsidRPr="003D1C74" w:rsidRDefault="00AF5EB6"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A483F3" w14:textId="77777777" w:rsidR="00AF5EB6" w:rsidRPr="00AC2F25" w:rsidRDefault="00AF5EB6" w:rsidP="00AF5EB6">
                  <w:pPr>
                    <w:rPr>
                      <w:rFonts w:ascii="Times New Roman" w:hAnsi="Times New Roman" w:cs="Times New Roman"/>
                      <w:sz w:val="16"/>
                      <w:szCs w:val="16"/>
                    </w:rPr>
                  </w:pPr>
                  <w:r w:rsidRPr="00AC2F25">
                    <w:rPr>
                      <w:rFonts w:ascii="Times New Roman" w:hAnsi="Times New Roman" w:cs="Times New Roman"/>
                      <w:sz w:val="16"/>
                      <w:szCs w:val="16"/>
                    </w:rPr>
                    <w:t>Verbal and Non-Verbal Communication and Empathy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66D5CB" w14:textId="42CB32F5" w:rsidR="00AF5EB6" w:rsidRPr="00AC2F25" w:rsidRDefault="00AF5EB6" w:rsidP="00694829">
                  <w:pPr>
                    <w:rPr>
                      <w:rFonts w:ascii="Times New Roman" w:hAnsi="Times New Roman" w:cs="Times New Roman"/>
                      <w:sz w:val="16"/>
                      <w:szCs w:val="16"/>
                    </w:rPr>
                  </w:pPr>
                  <w:r w:rsidRPr="00AC2F25">
                    <w:rPr>
                      <w:rFonts w:ascii="Times New Roman" w:hAnsi="Times New Roman" w:cs="Times New Roman"/>
                      <w:sz w:val="16"/>
                      <w:szCs w:val="16"/>
                    </w:rPr>
                    <w:t xml:space="preserve">Hidayet Ece </w:t>
                  </w:r>
                  <w:r w:rsidR="00B84A23" w:rsidRPr="00AC2F25">
                    <w:rPr>
                      <w:rFonts w:ascii="Times New Roman" w:hAnsi="Times New Roman" w:cs="Times New Roman"/>
                      <w:sz w:val="16"/>
                      <w:szCs w:val="16"/>
                    </w:rPr>
                    <w:t>Çelik</w:t>
                  </w:r>
                </w:p>
              </w:tc>
            </w:tr>
            <w:tr w:rsidR="00814517" w:rsidRPr="00F77284" w14:paraId="5E551991" w14:textId="77777777" w:rsidTr="00A73426">
              <w:trPr>
                <w:trHeight w:val="315"/>
                <w:jc w:val="center"/>
              </w:trPr>
              <w:tc>
                <w:tcPr>
                  <w:tcW w:w="863" w:type="dxa"/>
                  <w:tcBorders>
                    <w:top w:val="single" w:sz="6" w:space="0" w:color="000000"/>
                    <w:left w:val="single" w:sz="6" w:space="0" w:color="000000"/>
                    <w:bottom w:val="single" w:sz="4" w:space="0" w:color="auto"/>
                    <w:right w:val="single" w:sz="4" w:space="0" w:color="auto"/>
                  </w:tcBorders>
                  <w:tcMar>
                    <w:top w:w="30" w:type="dxa"/>
                    <w:left w:w="45" w:type="dxa"/>
                    <w:bottom w:w="30" w:type="dxa"/>
                    <w:right w:w="45" w:type="dxa"/>
                  </w:tcMar>
                  <w:vAlign w:val="bottom"/>
                </w:tcPr>
                <w:p w14:paraId="3E5C5A94" w14:textId="151BE230" w:rsidR="00814517" w:rsidRPr="003D1C74" w:rsidRDefault="00814517" w:rsidP="00814517">
                  <w:pPr>
                    <w:pStyle w:val="ListeParagraf"/>
                    <w:numPr>
                      <w:ilvl w:val="0"/>
                      <w:numId w:val="11"/>
                    </w:numPr>
                    <w:rPr>
                      <w:rFonts w:ascii="Times New Roman" w:hAnsi="Times New Roman" w:cs="Times New Roman"/>
                      <w:sz w:val="16"/>
                      <w:szCs w:val="16"/>
                    </w:rPr>
                  </w:pPr>
                </w:p>
              </w:tc>
              <w:tc>
                <w:tcPr>
                  <w:tcW w:w="5518" w:type="dxa"/>
                  <w:tcBorders>
                    <w:top w:val="single" w:sz="6" w:space="0" w:color="000000"/>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780BB63B" w14:textId="6F907212" w:rsidR="00814517" w:rsidRPr="00F77284" w:rsidRDefault="00814517" w:rsidP="00814517">
                  <w:pPr>
                    <w:rPr>
                      <w:rFonts w:ascii="Times New Roman" w:hAnsi="Times New Roman" w:cs="Times New Roman"/>
                      <w:sz w:val="16"/>
                      <w:szCs w:val="16"/>
                    </w:rPr>
                  </w:pPr>
                  <w:r>
                    <w:rPr>
                      <w:rFonts w:ascii="Times New Roman" w:hAnsi="Times New Roman" w:cs="Times New Roman"/>
                      <w:sz w:val="16"/>
                      <w:szCs w:val="16"/>
                    </w:rPr>
                    <w:t>Lumbar Plexus and Sacral Plexus</w:t>
                  </w:r>
                  <w:r w:rsidRPr="00F77284">
                    <w:rPr>
                      <w:rFonts w:ascii="Times New Roman" w:hAnsi="Times New Roman" w:cs="Times New Roman"/>
                      <w:sz w:val="16"/>
                      <w:szCs w:val="16"/>
                    </w:rPr>
                    <w:t xml:space="preserve"> (Teorik: 2 Saat)</w:t>
                  </w:r>
                </w:p>
              </w:tc>
              <w:tc>
                <w:tcPr>
                  <w:tcW w:w="2124" w:type="dxa"/>
                  <w:tcBorders>
                    <w:top w:val="single" w:sz="6" w:space="0" w:color="000000"/>
                    <w:left w:val="single" w:sz="4" w:space="0" w:color="auto"/>
                    <w:bottom w:val="single" w:sz="4" w:space="0" w:color="auto"/>
                    <w:right w:val="single" w:sz="6" w:space="0" w:color="000000"/>
                  </w:tcBorders>
                  <w:tcMar>
                    <w:top w:w="30" w:type="dxa"/>
                    <w:left w:w="45" w:type="dxa"/>
                    <w:bottom w:w="30" w:type="dxa"/>
                    <w:right w:w="45" w:type="dxa"/>
                  </w:tcMar>
                  <w:hideMark/>
                </w:tcPr>
                <w:p w14:paraId="745AE6CC" w14:textId="49A86097" w:rsidR="00814517" w:rsidRPr="00F77284" w:rsidRDefault="00814517" w:rsidP="00814517">
                  <w:pPr>
                    <w:rPr>
                      <w:rFonts w:ascii="Times New Roman" w:hAnsi="Times New Roman" w:cs="Times New Roman"/>
                      <w:sz w:val="16"/>
                      <w:szCs w:val="16"/>
                    </w:rPr>
                  </w:pPr>
                  <w:r w:rsidRPr="00AF5A84">
                    <w:rPr>
                      <w:rFonts w:ascii="Times New Roman" w:hAnsi="Times New Roman" w:cs="Times New Roman"/>
                      <w:color w:val="333333"/>
                      <w:sz w:val="16"/>
                      <w:szCs w:val="16"/>
                    </w:rPr>
                    <w:t>Yüksel Aydar</w:t>
                  </w:r>
                </w:p>
              </w:tc>
            </w:tr>
            <w:tr w:rsidR="00814517" w:rsidRPr="00F77284" w14:paraId="44949002" w14:textId="77777777" w:rsidTr="00A73426">
              <w:trPr>
                <w:trHeight w:val="315"/>
                <w:jc w:val="center"/>
              </w:trPr>
              <w:tc>
                <w:tcPr>
                  <w:tcW w:w="863" w:type="dxa"/>
                  <w:tcBorders>
                    <w:top w:val="single" w:sz="4" w:space="0" w:color="auto"/>
                    <w:left w:val="single" w:sz="6" w:space="0" w:color="000000"/>
                    <w:bottom w:val="single" w:sz="4" w:space="0" w:color="auto"/>
                    <w:right w:val="single" w:sz="4" w:space="0" w:color="auto"/>
                  </w:tcBorders>
                  <w:tcMar>
                    <w:top w:w="30" w:type="dxa"/>
                    <w:left w:w="45" w:type="dxa"/>
                    <w:bottom w:w="30" w:type="dxa"/>
                    <w:right w:w="45" w:type="dxa"/>
                  </w:tcMar>
                  <w:vAlign w:val="bottom"/>
                </w:tcPr>
                <w:p w14:paraId="01C2BA74" w14:textId="69C100A2" w:rsidR="00814517" w:rsidRPr="003D1C74" w:rsidRDefault="00814517" w:rsidP="00814517">
                  <w:pPr>
                    <w:pStyle w:val="ListeParagraf"/>
                    <w:numPr>
                      <w:ilvl w:val="0"/>
                      <w:numId w:val="11"/>
                    </w:numPr>
                    <w:rPr>
                      <w:rFonts w:ascii="Times New Roman" w:hAnsi="Times New Roman" w:cs="Times New Roman"/>
                      <w:sz w:val="16"/>
                      <w:szCs w:val="16"/>
                    </w:rPr>
                  </w:pPr>
                </w:p>
              </w:tc>
              <w:tc>
                <w:tcPr>
                  <w:tcW w:w="551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2677A166" w14:textId="63F5614D" w:rsidR="00814517" w:rsidRPr="00F77284" w:rsidRDefault="00814517" w:rsidP="00814517">
                  <w:pPr>
                    <w:rPr>
                      <w:rFonts w:ascii="Times New Roman" w:hAnsi="Times New Roman" w:cs="Times New Roman"/>
                      <w:sz w:val="16"/>
                      <w:szCs w:val="16"/>
                    </w:rPr>
                  </w:pPr>
                  <w:r>
                    <w:rPr>
                      <w:rFonts w:ascii="Times New Roman" w:hAnsi="Times New Roman" w:cs="Times New Roman"/>
                      <w:sz w:val="16"/>
                      <w:szCs w:val="16"/>
                    </w:rPr>
                    <w:t>Dermatomes (Teorik: 1</w:t>
                  </w:r>
                  <w:r w:rsidRPr="00F77284">
                    <w:rPr>
                      <w:rFonts w:ascii="Times New Roman" w:hAnsi="Times New Roman" w:cs="Times New Roman"/>
                      <w:sz w:val="16"/>
                      <w:szCs w:val="16"/>
                    </w:rPr>
                    <w:t xml:space="preserve"> Saat)</w:t>
                  </w:r>
                </w:p>
              </w:tc>
              <w:tc>
                <w:tcPr>
                  <w:tcW w:w="2124" w:type="dxa"/>
                  <w:tcBorders>
                    <w:top w:val="single" w:sz="4" w:space="0" w:color="auto"/>
                    <w:left w:val="single" w:sz="4" w:space="0" w:color="auto"/>
                    <w:bottom w:val="single" w:sz="4" w:space="0" w:color="auto"/>
                    <w:right w:val="single" w:sz="6" w:space="0" w:color="000000"/>
                  </w:tcBorders>
                  <w:tcMar>
                    <w:top w:w="30" w:type="dxa"/>
                    <w:left w:w="45" w:type="dxa"/>
                    <w:bottom w:w="30" w:type="dxa"/>
                    <w:right w:w="45" w:type="dxa"/>
                  </w:tcMar>
                  <w:hideMark/>
                </w:tcPr>
                <w:p w14:paraId="567794CE" w14:textId="5B8E5E11" w:rsidR="00814517" w:rsidRPr="00F77284" w:rsidRDefault="00814517" w:rsidP="00814517">
                  <w:pPr>
                    <w:rPr>
                      <w:rFonts w:ascii="Times New Roman" w:hAnsi="Times New Roman" w:cs="Times New Roman"/>
                      <w:sz w:val="16"/>
                      <w:szCs w:val="16"/>
                    </w:rPr>
                  </w:pPr>
                  <w:r w:rsidRPr="00AF5A84">
                    <w:rPr>
                      <w:rFonts w:ascii="Times New Roman" w:hAnsi="Times New Roman" w:cs="Times New Roman"/>
                      <w:color w:val="333333"/>
                      <w:sz w:val="16"/>
                      <w:szCs w:val="16"/>
                    </w:rPr>
                    <w:t>Yüksel Aydar</w:t>
                  </w:r>
                </w:p>
              </w:tc>
            </w:tr>
            <w:tr w:rsidR="00832751" w:rsidRPr="00F77284" w14:paraId="2DF0C023" w14:textId="77777777" w:rsidTr="003D1C74">
              <w:trPr>
                <w:trHeight w:val="315"/>
                <w:jc w:val="center"/>
              </w:trPr>
              <w:tc>
                <w:tcPr>
                  <w:tcW w:w="863" w:type="dxa"/>
                  <w:tcBorders>
                    <w:top w:val="single" w:sz="4" w:space="0" w:color="auto"/>
                    <w:left w:val="single" w:sz="6" w:space="0" w:color="000000"/>
                    <w:bottom w:val="single" w:sz="6" w:space="0" w:color="000000"/>
                    <w:right w:val="single" w:sz="4" w:space="0" w:color="auto"/>
                  </w:tcBorders>
                  <w:tcMar>
                    <w:top w:w="30" w:type="dxa"/>
                    <w:left w:w="45" w:type="dxa"/>
                    <w:bottom w:w="30" w:type="dxa"/>
                    <w:right w:w="45" w:type="dxa"/>
                  </w:tcMar>
                  <w:vAlign w:val="bottom"/>
                </w:tcPr>
                <w:p w14:paraId="12656928" w14:textId="0B07151B" w:rsidR="00832751" w:rsidRPr="003D1C74" w:rsidRDefault="00832751" w:rsidP="003D1C74">
                  <w:pPr>
                    <w:pStyle w:val="ListeParagraf"/>
                    <w:numPr>
                      <w:ilvl w:val="0"/>
                      <w:numId w:val="11"/>
                    </w:numPr>
                    <w:rPr>
                      <w:rFonts w:ascii="Times New Roman" w:hAnsi="Times New Roman" w:cs="Times New Roman"/>
                      <w:sz w:val="16"/>
                      <w:szCs w:val="16"/>
                    </w:rPr>
                  </w:pPr>
                </w:p>
              </w:tc>
              <w:tc>
                <w:tcPr>
                  <w:tcW w:w="5518" w:type="dxa"/>
                  <w:tcBorders>
                    <w:top w:val="single" w:sz="4" w:space="0" w:color="auto"/>
                    <w:left w:val="single" w:sz="4" w:space="0" w:color="auto"/>
                    <w:bottom w:val="single" w:sz="6" w:space="0" w:color="000000"/>
                    <w:right w:val="single" w:sz="4" w:space="0" w:color="auto"/>
                  </w:tcBorders>
                  <w:tcMar>
                    <w:top w:w="30" w:type="dxa"/>
                    <w:left w:w="45" w:type="dxa"/>
                    <w:bottom w:w="30" w:type="dxa"/>
                    <w:right w:w="45" w:type="dxa"/>
                  </w:tcMar>
                  <w:vAlign w:val="bottom"/>
                  <w:hideMark/>
                </w:tcPr>
                <w:p w14:paraId="577FE17F" w14:textId="2D5EE386" w:rsidR="00832751" w:rsidRPr="00AC2F25" w:rsidRDefault="00832751" w:rsidP="00832751">
                  <w:pPr>
                    <w:rPr>
                      <w:rFonts w:ascii="Times New Roman" w:hAnsi="Times New Roman" w:cs="Times New Roman"/>
                      <w:sz w:val="16"/>
                      <w:szCs w:val="16"/>
                    </w:rPr>
                  </w:pPr>
                  <w:r w:rsidRPr="00AC2F25">
                    <w:rPr>
                      <w:rFonts w:ascii="Times New Roman" w:hAnsi="Times New Roman" w:cs="Times New Roman"/>
                      <w:sz w:val="16"/>
                      <w:szCs w:val="16"/>
                    </w:rPr>
                    <w:t>Congenital Malformations and Birth (Teorik: 1 Saat)</w:t>
                  </w:r>
                </w:p>
              </w:tc>
              <w:tc>
                <w:tcPr>
                  <w:tcW w:w="2124"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bottom"/>
                  <w:hideMark/>
                </w:tcPr>
                <w:p w14:paraId="5FFAA74B" w14:textId="7FBB8A83" w:rsidR="00832751" w:rsidRPr="00AC2F25" w:rsidRDefault="004D5D06" w:rsidP="00694829">
                  <w:pPr>
                    <w:rPr>
                      <w:rFonts w:ascii="Times New Roman" w:hAnsi="Times New Roman" w:cs="Times New Roman"/>
                      <w:sz w:val="16"/>
                      <w:szCs w:val="16"/>
                    </w:rPr>
                  </w:pPr>
                  <w:r w:rsidRPr="004D5D06">
                    <w:rPr>
                      <w:rFonts w:ascii="Times New Roman" w:hAnsi="Times New Roman" w:cs="Times New Roman"/>
                      <w:sz w:val="16"/>
                      <w:szCs w:val="16"/>
                    </w:rPr>
                    <w:t>Sevtap Gökalp</w:t>
                  </w:r>
                </w:p>
              </w:tc>
            </w:tr>
            <w:tr w:rsidR="00814517" w:rsidRPr="00F77284" w14:paraId="3163BD11" w14:textId="77777777" w:rsidTr="00A73426">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807DB08" w14:textId="2C4245B5" w:rsidR="00814517" w:rsidRPr="003D1C74" w:rsidRDefault="00814517" w:rsidP="00814517">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06A6CFE" w14:textId="01CBF984" w:rsidR="00814517" w:rsidRPr="00AC2F25" w:rsidRDefault="00814517" w:rsidP="00814517">
                  <w:pPr>
                    <w:rPr>
                      <w:rFonts w:ascii="Times New Roman" w:hAnsi="Times New Roman" w:cs="Times New Roman"/>
                      <w:sz w:val="16"/>
                      <w:szCs w:val="16"/>
                    </w:rPr>
                  </w:pPr>
                  <w:r w:rsidRPr="00AC2F25">
                    <w:rPr>
                      <w:rFonts w:ascii="Times New Roman" w:hAnsi="Times New Roman" w:cs="Times New Roman"/>
                      <w:sz w:val="16"/>
                      <w:szCs w:val="16"/>
                    </w:rPr>
                    <w:t>Anatomy Lab: Joints, Ligaments Pectoral Region And Superficial Back Muscles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7DE410C1" w14:textId="58BDC9B6" w:rsidR="00814517" w:rsidRPr="00AC2F25" w:rsidRDefault="00814517" w:rsidP="00814517">
                  <w:pPr>
                    <w:rPr>
                      <w:rFonts w:ascii="Times New Roman" w:hAnsi="Times New Roman" w:cs="Times New Roman"/>
                      <w:sz w:val="16"/>
                      <w:szCs w:val="16"/>
                    </w:rPr>
                  </w:pPr>
                  <w:r w:rsidRPr="0039225A">
                    <w:rPr>
                      <w:rFonts w:ascii="Times New Roman" w:hAnsi="Times New Roman" w:cs="Times New Roman"/>
                      <w:color w:val="333333"/>
                      <w:sz w:val="16"/>
                      <w:szCs w:val="16"/>
                    </w:rPr>
                    <w:t>Yüksel Aydar</w:t>
                  </w:r>
                </w:p>
              </w:tc>
            </w:tr>
            <w:tr w:rsidR="00814517" w:rsidRPr="00F77284" w14:paraId="41A9F24E" w14:textId="77777777" w:rsidTr="00A73426">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7702B0BE" w14:textId="0578F817" w:rsidR="00814517" w:rsidRPr="003D1C74" w:rsidRDefault="00814517" w:rsidP="00814517">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D435299" w14:textId="0318A35E" w:rsidR="00814517" w:rsidRPr="00AC2F25" w:rsidRDefault="00814517" w:rsidP="00814517">
                  <w:pPr>
                    <w:rPr>
                      <w:rFonts w:ascii="Times New Roman" w:hAnsi="Times New Roman" w:cs="Times New Roman"/>
                      <w:sz w:val="16"/>
                      <w:szCs w:val="16"/>
                    </w:rPr>
                  </w:pPr>
                  <w:r w:rsidRPr="00AC2F25">
                    <w:rPr>
                      <w:rFonts w:ascii="Times New Roman" w:hAnsi="Times New Roman" w:cs="Times New Roman"/>
                      <w:sz w:val="16"/>
                      <w:szCs w:val="16"/>
                    </w:rPr>
                    <w:t>Anatomy Lab: Deep Neck And Back Muscles Shoulder Muscles, Axilla, Brachial Plexus And Arm Muscles (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5AC48EDF" w14:textId="03F02A5B" w:rsidR="00814517" w:rsidRPr="00AC2F25" w:rsidRDefault="00814517" w:rsidP="00814517">
                  <w:pPr>
                    <w:rPr>
                      <w:rFonts w:ascii="Times New Roman" w:hAnsi="Times New Roman" w:cs="Times New Roman"/>
                      <w:sz w:val="16"/>
                      <w:szCs w:val="16"/>
                    </w:rPr>
                  </w:pPr>
                  <w:r w:rsidRPr="0039225A">
                    <w:rPr>
                      <w:rFonts w:ascii="Times New Roman" w:hAnsi="Times New Roman" w:cs="Times New Roman"/>
                      <w:color w:val="333333"/>
                      <w:sz w:val="16"/>
                      <w:szCs w:val="16"/>
                    </w:rPr>
                    <w:t>Yüksel Aydar</w:t>
                  </w:r>
                </w:p>
              </w:tc>
            </w:tr>
            <w:tr w:rsidR="00832751" w:rsidRPr="00F77284" w14:paraId="4FE44E52"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387768B" w14:textId="0CD23AD6" w:rsidR="00832751" w:rsidRPr="003D1C74" w:rsidRDefault="00832751"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EDB77E0" w14:textId="2F95935E" w:rsidR="00832751" w:rsidRPr="00AC2F25" w:rsidRDefault="00027562" w:rsidP="00832751">
                  <w:pPr>
                    <w:rPr>
                      <w:rFonts w:ascii="Times New Roman" w:hAnsi="Times New Roman" w:cs="Times New Roman"/>
                      <w:sz w:val="16"/>
                      <w:szCs w:val="16"/>
                    </w:rPr>
                  </w:pPr>
                  <w:r w:rsidRPr="00AC2F25">
                    <w:rPr>
                      <w:rFonts w:ascii="Times New Roman" w:hAnsi="Times New Roman" w:cs="Times New Roman"/>
                      <w:sz w:val="16"/>
                      <w:szCs w:val="16"/>
                    </w:rPr>
                    <w:t xml:space="preserve">Physiology Lab: Physiology Of Muscles (Pratik: </w:t>
                  </w:r>
                  <w:r w:rsidR="00B5510B">
                    <w:rPr>
                      <w:rFonts w:ascii="Times New Roman" w:hAnsi="Times New Roman" w:cs="Times New Roman"/>
                      <w:sz w:val="16"/>
                      <w:szCs w:val="16"/>
                    </w:rPr>
                    <w:t>1</w:t>
                  </w:r>
                  <w:r w:rsidRPr="00AC2F25">
                    <w:rPr>
                      <w:rFonts w:ascii="Times New Roman" w:hAnsi="Times New Roman" w:cs="Times New Roman"/>
                      <w:sz w:val="16"/>
                      <w:szCs w:val="16"/>
                    </w:rPr>
                    <w:t xml:space="preserve">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4492D438" w14:textId="59F5D8AB" w:rsidR="00832751" w:rsidRPr="00AC2F25" w:rsidRDefault="00832751" w:rsidP="00694829">
                  <w:pPr>
                    <w:rPr>
                      <w:rFonts w:ascii="Times New Roman" w:hAnsi="Times New Roman" w:cs="Times New Roman"/>
                      <w:sz w:val="16"/>
                      <w:szCs w:val="16"/>
                    </w:rPr>
                  </w:pPr>
                  <w:r w:rsidRPr="00AC2F25">
                    <w:rPr>
                      <w:rFonts w:ascii="Times New Roman" w:hAnsi="Times New Roman" w:cs="Times New Roman"/>
                      <w:sz w:val="16"/>
                      <w:szCs w:val="16"/>
                    </w:rPr>
                    <w:t>Barış Çakır</w:t>
                  </w:r>
                </w:p>
              </w:tc>
            </w:tr>
            <w:tr w:rsidR="00814517" w:rsidRPr="00F77284" w14:paraId="6290773B" w14:textId="77777777" w:rsidTr="00A73426">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FF0155C" w14:textId="7827EB38" w:rsidR="00814517" w:rsidRPr="003D1C74" w:rsidRDefault="00814517" w:rsidP="00814517">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87047DC" w14:textId="6B3B8459" w:rsidR="00814517" w:rsidRPr="00AC2F25" w:rsidRDefault="00814517" w:rsidP="00814517">
                  <w:pPr>
                    <w:rPr>
                      <w:rFonts w:ascii="Times New Roman" w:hAnsi="Times New Roman" w:cs="Times New Roman"/>
                      <w:sz w:val="16"/>
                      <w:szCs w:val="16"/>
                    </w:rPr>
                  </w:pPr>
                  <w:r w:rsidRPr="00AC2F25">
                    <w:rPr>
                      <w:rFonts w:ascii="Times New Roman" w:hAnsi="Times New Roman" w:cs="Times New Roman"/>
                      <w:sz w:val="16"/>
                      <w:szCs w:val="16"/>
                    </w:rPr>
                    <w:t>Anatomy Lab: Forearm Muscles And Hand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768189CD" w14:textId="18433A5E" w:rsidR="00814517" w:rsidRPr="00AC2F25" w:rsidRDefault="00814517" w:rsidP="00814517">
                  <w:pPr>
                    <w:rPr>
                      <w:rFonts w:ascii="Times New Roman" w:hAnsi="Times New Roman" w:cs="Times New Roman"/>
                      <w:sz w:val="16"/>
                      <w:szCs w:val="16"/>
                    </w:rPr>
                  </w:pPr>
                  <w:r w:rsidRPr="00D8763D">
                    <w:rPr>
                      <w:rFonts w:ascii="Times New Roman" w:hAnsi="Times New Roman" w:cs="Times New Roman"/>
                      <w:color w:val="333333"/>
                      <w:sz w:val="16"/>
                      <w:szCs w:val="16"/>
                    </w:rPr>
                    <w:t>Yüksel Aydar</w:t>
                  </w:r>
                </w:p>
              </w:tc>
            </w:tr>
            <w:tr w:rsidR="00814517" w:rsidRPr="00F77284" w14:paraId="1B9417E8" w14:textId="77777777" w:rsidTr="00A73426">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464A9773" w14:textId="2E77CE7D" w:rsidR="00814517" w:rsidRPr="003D1C74" w:rsidRDefault="00814517" w:rsidP="00814517">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6A0FDA8" w14:textId="64F3B2F6" w:rsidR="00814517" w:rsidRPr="00AC2F25" w:rsidRDefault="00814517" w:rsidP="00814517">
                  <w:pPr>
                    <w:rPr>
                      <w:rFonts w:ascii="Times New Roman" w:hAnsi="Times New Roman" w:cs="Times New Roman"/>
                      <w:sz w:val="16"/>
                      <w:szCs w:val="16"/>
                    </w:rPr>
                  </w:pPr>
                  <w:r w:rsidRPr="00AC2F25">
                    <w:rPr>
                      <w:rFonts w:ascii="Times New Roman" w:hAnsi="Times New Roman" w:cs="Times New Roman"/>
                      <w:sz w:val="16"/>
                      <w:szCs w:val="16"/>
                    </w:rPr>
                    <w:t>Anatomy Lab: Gluteal Region : Anterior, Lateral, Medial And Posterior Thigh Muscles, Popliteal Fossa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592FD891" w14:textId="6622EAFC" w:rsidR="00814517" w:rsidRPr="00AC2F25" w:rsidRDefault="00814517" w:rsidP="00814517">
                  <w:pPr>
                    <w:rPr>
                      <w:rFonts w:ascii="Times New Roman" w:hAnsi="Times New Roman" w:cs="Times New Roman"/>
                      <w:sz w:val="16"/>
                      <w:szCs w:val="16"/>
                    </w:rPr>
                  </w:pPr>
                  <w:r w:rsidRPr="00D8763D">
                    <w:rPr>
                      <w:rFonts w:ascii="Times New Roman" w:hAnsi="Times New Roman" w:cs="Times New Roman"/>
                      <w:color w:val="333333"/>
                      <w:sz w:val="16"/>
                      <w:szCs w:val="16"/>
                    </w:rPr>
                    <w:t>Yüksel Aydar</w:t>
                  </w:r>
                </w:p>
              </w:tc>
            </w:tr>
            <w:tr w:rsidR="00814517" w:rsidRPr="00F77284" w14:paraId="573B828D" w14:textId="77777777" w:rsidTr="00A73426">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1B65E1F8" w14:textId="453950B9" w:rsidR="00814517" w:rsidRPr="003D1C74" w:rsidRDefault="00814517" w:rsidP="00814517">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E9AB3E6" w14:textId="431619F5" w:rsidR="00814517" w:rsidRPr="00AC2F25" w:rsidRDefault="00814517" w:rsidP="00814517">
                  <w:pPr>
                    <w:rPr>
                      <w:rFonts w:ascii="Times New Roman" w:hAnsi="Times New Roman" w:cs="Times New Roman"/>
                      <w:sz w:val="16"/>
                      <w:szCs w:val="16"/>
                    </w:rPr>
                  </w:pPr>
                  <w:r w:rsidRPr="00AC2F25">
                    <w:rPr>
                      <w:rFonts w:ascii="Times New Roman" w:hAnsi="Times New Roman" w:cs="Times New Roman"/>
                      <w:sz w:val="16"/>
                      <w:szCs w:val="16"/>
                    </w:rPr>
                    <w:t>Anatomy Lab: Leg And Foot Muscle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7FF438FF" w14:textId="649DA048" w:rsidR="00814517" w:rsidRPr="00AC2F25" w:rsidRDefault="00814517" w:rsidP="00814517">
                  <w:pPr>
                    <w:rPr>
                      <w:rFonts w:ascii="Times New Roman" w:hAnsi="Times New Roman" w:cs="Times New Roman"/>
                      <w:sz w:val="16"/>
                      <w:szCs w:val="16"/>
                    </w:rPr>
                  </w:pPr>
                  <w:r w:rsidRPr="00D8763D">
                    <w:rPr>
                      <w:rFonts w:ascii="Times New Roman" w:hAnsi="Times New Roman" w:cs="Times New Roman"/>
                      <w:color w:val="333333"/>
                      <w:sz w:val="16"/>
                      <w:szCs w:val="16"/>
                    </w:rPr>
                    <w:t>Yüksel Aydar</w:t>
                  </w:r>
                </w:p>
              </w:tc>
            </w:tr>
            <w:tr w:rsidR="00832751" w:rsidRPr="00F77284" w14:paraId="74AA8B45"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EA7F0A2" w14:textId="42DAB5B4" w:rsidR="00832751" w:rsidRPr="003D1C74" w:rsidRDefault="00832751"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BC73EB5" w14:textId="0E1AE917" w:rsidR="00832751" w:rsidRPr="00AC2F25" w:rsidRDefault="00027562" w:rsidP="00CA6493">
                  <w:pPr>
                    <w:rPr>
                      <w:rFonts w:ascii="Times New Roman" w:hAnsi="Times New Roman" w:cs="Times New Roman"/>
                      <w:sz w:val="16"/>
                      <w:szCs w:val="16"/>
                    </w:rPr>
                  </w:pPr>
                  <w:r w:rsidRPr="00AC2F25">
                    <w:rPr>
                      <w:rFonts w:ascii="Times New Roman" w:hAnsi="Times New Roman" w:cs="Times New Roman"/>
                      <w:sz w:val="16"/>
                      <w:szCs w:val="16"/>
                    </w:rPr>
                    <w:t xml:space="preserve">Histology Lab: Connective Tissue (Pratik: </w:t>
                  </w:r>
                  <w:r w:rsidR="00CA6493">
                    <w:rPr>
                      <w:rFonts w:ascii="Times New Roman" w:hAnsi="Times New Roman" w:cs="Times New Roman"/>
                      <w:sz w:val="16"/>
                      <w:szCs w:val="16"/>
                    </w:rPr>
                    <w:t>2</w:t>
                  </w:r>
                  <w:r w:rsidR="00CA6493" w:rsidRPr="00AC2F25">
                    <w:rPr>
                      <w:rFonts w:ascii="Times New Roman" w:hAnsi="Times New Roman" w:cs="Times New Roman"/>
                      <w:sz w:val="16"/>
                      <w:szCs w:val="16"/>
                    </w:rPr>
                    <w:t xml:space="preserve"> </w:t>
                  </w:r>
                  <w:r w:rsidRPr="00AC2F25">
                    <w:rPr>
                      <w:rFonts w:ascii="Times New Roman" w:hAnsi="Times New Roman" w:cs="Times New Roman"/>
                      <w:sz w:val="16"/>
                      <w:szCs w:val="16"/>
                    </w:rPr>
                    <w:t>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5BD9284" w14:textId="658E5BF3" w:rsidR="00832751" w:rsidRPr="00AC2F25" w:rsidRDefault="00584E6E" w:rsidP="00584E6E">
                  <w:pPr>
                    <w:rPr>
                      <w:rFonts w:ascii="Times New Roman" w:hAnsi="Times New Roman" w:cs="Times New Roman"/>
                      <w:sz w:val="16"/>
                      <w:szCs w:val="16"/>
                    </w:rPr>
                  </w:pPr>
                  <w:r>
                    <w:rPr>
                      <w:rFonts w:ascii="Times New Roman" w:hAnsi="Times New Roman" w:cs="Times New Roman"/>
                      <w:sz w:val="16"/>
                      <w:szCs w:val="16"/>
                    </w:rPr>
                    <w:t>Necdet Altıner</w:t>
                  </w:r>
                  <w:r w:rsidR="00AD2647">
                    <w:rPr>
                      <w:rFonts w:ascii="Times New Roman" w:hAnsi="Times New Roman" w:cs="Times New Roman"/>
                      <w:sz w:val="16"/>
                      <w:szCs w:val="16"/>
                    </w:rPr>
                    <w:t>, Sevtap Gökalp</w:t>
                  </w:r>
                </w:p>
              </w:tc>
            </w:tr>
            <w:tr w:rsidR="00AD2647" w:rsidRPr="00F77284" w14:paraId="34FC1E49" w14:textId="77777777" w:rsidTr="00A73426">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4DADD48B" w14:textId="5B7994D4" w:rsidR="00AD2647" w:rsidRPr="003D1C74" w:rsidRDefault="00AD2647" w:rsidP="00AD2647">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0BFC9B7" w14:textId="480CB746" w:rsidR="00AD2647" w:rsidRPr="00AC2F25" w:rsidRDefault="00AD2647" w:rsidP="00AD2647">
                  <w:pPr>
                    <w:rPr>
                      <w:rFonts w:ascii="Times New Roman" w:hAnsi="Times New Roman" w:cs="Times New Roman"/>
                      <w:sz w:val="16"/>
                      <w:szCs w:val="16"/>
                    </w:rPr>
                  </w:pPr>
                  <w:r w:rsidRPr="00AC2F25">
                    <w:rPr>
                      <w:rFonts w:ascii="Times New Roman" w:hAnsi="Times New Roman" w:cs="Times New Roman"/>
                      <w:sz w:val="16"/>
                      <w:szCs w:val="16"/>
                    </w:rPr>
                    <w:t>Histology Lab: Cartilage Tissue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78AA3690" w14:textId="08200AC5" w:rsidR="00AD2647" w:rsidRPr="00AC2F25" w:rsidRDefault="00AD2647" w:rsidP="00AD2647">
                  <w:pPr>
                    <w:rPr>
                      <w:rFonts w:ascii="Times New Roman" w:hAnsi="Times New Roman" w:cs="Times New Roman"/>
                      <w:sz w:val="16"/>
                      <w:szCs w:val="16"/>
                    </w:rPr>
                  </w:pPr>
                  <w:r w:rsidRPr="00BA0EB2">
                    <w:rPr>
                      <w:rFonts w:ascii="Times New Roman" w:hAnsi="Times New Roman" w:cs="Times New Roman"/>
                      <w:sz w:val="16"/>
                      <w:szCs w:val="16"/>
                    </w:rPr>
                    <w:t>Necdet Altıner, Sevtap Gökalp</w:t>
                  </w:r>
                </w:p>
              </w:tc>
            </w:tr>
            <w:tr w:rsidR="00AD2647" w:rsidRPr="00F77284" w14:paraId="52B5D309" w14:textId="77777777" w:rsidTr="00A73426">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4722A69E" w14:textId="624F6C12" w:rsidR="00AD2647" w:rsidRPr="003D1C74" w:rsidRDefault="00AD2647" w:rsidP="00AD2647">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175EDBE9" w14:textId="19D4E01D" w:rsidR="00AD2647" w:rsidRPr="00AC2F25" w:rsidRDefault="00AD2647" w:rsidP="00AD2647">
                  <w:pPr>
                    <w:rPr>
                      <w:rFonts w:ascii="Times New Roman" w:hAnsi="Times New Roman" w:cs="Times New Roman"/>
                      <w:sz w:val="16"/>
                      <w:szCs w:val="16"/>
                    </w:rPr>
                  </w:pPr>
                  <w:r w:rsidRPr="00AC2F25">
                    <w:rPr>
                      <w:rFonts w:ascii="Times New Roman" w:hAnsi="Times New Roman" w:cs="Times New Roman"/>
                      <w:sz w:val="16"/>
                      <w:szCs w:val="16"/>
                    </w:rPr>
                    <w:t>Histology Lab: Bone Tissue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2D272B53" w14:textId="028685BA" w:rsidR="00AD2647" w:rsidRPr="00AC2F25" w:rsidRDefault="00AD2647" w:rsidP="00AD2647">
                  <w:pPr>
                    <w:rPr>
                      <w:rFonts w:ascii="Times New Roman" w:hAnsi="Times New Roman" w:cs="Times New Roman"/>
                      <w:sz w:val="16"/>
                      <w:szCs w:val="16"/>
                    </w:rPr>
                  </w:pPr>
                  <w:r w:rsidRPr="00BA0EB2">
                    <w:rPr>
                      <w:rFonts w:ascii="Times New Roman" w:hAnsi="Times New Roman" w:cs="Times New Roman"/>
                      <w:sz w:val="16"/>
                      <w:szCs w:val="16"/>
                    </w:rPr>
                    <w:t>Necdet Altıner, Sevtap Gökalp</w:t>
                  </w:r>
                </w:p>
              </w:tc>
            </w:tr>
            <w:tr w:rsidR="00AD2647" w:rsidRPr="00F77284" w14:paraId="303F38F3" w14:textId="77777777" w:rsidTr="00A73426">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46DEFD7" w14:textId="1BF1CD53" w:rsidR="00AD2647" w:rsidRPr="003D1C74" w:rsidRDefault="00AD2647" w:rsidP="00AD2647">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896D057" w14:textId="089ECB5F" w:rsidR="00AD2647" w:rsidRPr="00AC2F25" w:rsidRDefault="00AD2647" w:rsidP="00AD2647">
                  <w:pPr>
                    <w:rPr>
                      <w:rFonts w:ascii="Times New Roman" w:hAnsi="Times New Roman" w:cs="Times New Roman"/>
                      <w:sz w:val="16"/>
                      <w:szCs w:val="16"/>
                    </w:rPr>
                  </w:pPr>
                  <w:r w:rsidRPr="00AC2F25">
                    <w:rPr>
                      <w:rFonts w:ascii="Times New Roman" w:hAnsi="Times New Roman" w:cs="Times New Roman"/>
                      <w:sz w:val="16"/>
                      <w:szCs w:val="16"/>
                    </w:rPr>
                    <w:t>Histology Lab: Muscle Tissue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3CC36D27" w14:textId="0259D579" w:rsidR="00AD2647" w:rsidRPr="00AC2F25" w:rsidRDefault="00AD2647" w:rsidP="00AD2647">
                  <w:pPr>
                    <w:rPr>
                      <w:rFonts w:ascii="Times New Roman" w:hAnsi="Times New Roman" w:cs="Times New Roman"/>
                      <w:sz w:val="16"/>
                      <w:szCs w:val="16"/>
                    </w:rPr>
                  </w:pPr>
                  <w:r w:rsidRPr="00BA0EB2">
                    <w:rPr>
                      <w:rFonts w:ascii="Times New Roman" w:hAnsi="Times New Roman" w:cs="Times New Roman"/>
                      <w:sz w:val="16"/>
                      <w:szCs w:val="16"/>
                    </w:rPr>
                    <w:t>Necdet Altıner, Sevtap Gökalp</w:t>
                  </w:r>
                </w:p>
              </w:tc>
            </w:tr>
            <w:tr w:rsidR="00AD2647" w:rsidRPr="00F77284" w14:paraId="4F039967" w14:textId="77777777" w:rsidTr="00A73426">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04789C92" w14:textId="265EBA60" w:rsidR="00AD2647" w:rsidRPr="003D1C74" w:rsidRDefault="00AD2647" w:rsidP="00AD2647">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21B3BCC" w14:textId="67D6FF08" w:rsidR="00AD2647" w:rsidRPr="00AC2F25" w:rsidRDefault="00AD2647" w:rsidP="00AD2647">
                  <w:pPr>
                    <w:rPr>
                      <w:rFonts w:ascii="Times New Roman" w:hAnsi="Times New Roman" w:cs="Times New Roman"/>
                      <w:sz w:val="16"/>
                      <w:szCs w:val="16"/>
                    </w:rPr>
                  </w:pPr>
                  <w:r w:rsidRPr="00AC2F25">
                    <w:rPr>
                      <w:rFonts w:ascii="Times New Roman" w:hAnsi="Times New Roman" w:cs="Times New Roman"/>
                      <w:sz w:val="16"/>
                      <w:szCs w:val="16"/>
                    </w:rPr>
                    <w:t>Histology Lab: Skin (Pratik: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09D1C1C7" w14:textId="1EDA9073" w:rsidR="00AD2647" w:rsidRPr="00AC2F25" w:rsidRDefault="00AD2647" w:rsidP="00AD2647">
                  <w:pPr>
                    <w:rPr>
                      <w:rFonts w:ascii="Times New Roman" w:hAnsi="Times New Roman" w:cs="Times New Roman"/>
                      <w:sz w:val="16"/>
                      <w:szCs w:val="16"/>
                    </w:rPr>
                  </w:pPr>
                  <w:r w:rsidRPr="00BA0EB2">
                    <w:rPr>
                      <w:rFonts w:ascii="Times New Roman" w:hAnsi="Times New Roman" w:cs="Times New Roman"/>
                      <w:sz w:val="16"/>
                      <w:szCs w:val="16"/>
                    </w:rPr>
                    <w:t>Necdet Altıner, Sevtap Gökalp</w:t>
                  </w:r>
                </w:p>
              </w:tc>
            </w:tr>
            <w:tr w:rsidR="00814517" w:rsidRPr="00F77284" w14:paraId="0F604B69" w14:textId="77777777" w:rsidTr="00A73426">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5820E167" w14:textId="1B20CAD2" w:rsidR="00814517" w:rsidRPr="003D1C74" w:rsidRDefault="00814517" w:rsidP="00814517">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0741639" w14:textId="18673AC2" w:rsidR="00814517" w:rsidRPr="00AC2F25" w:rsidRDefault="00814517" w:rsidP="00814517">
                  <w:pPr>
                    <w:rPr>
                      <w:rFonts w:ascii="Times New Roman" w:hAnsi="Times New Roman" w:cs="Times New Roman"/>
                      <w:sz w:val="16"/>
                      <w:szCs w:val="16"/>
                    </w:rPr>
                  </w:pPr>
                  <w:r w:rsidRPr="00AC2F25">
                    <w:rPr>
                      <w:rFonts w:ascii="Times New Roman" w:hAnsi="Times New Roman" w:cs="Times New Roman"/>
                      <w:sz w:val="16"/>
                      <w:szCs w:val="16"/>
                    </w:rPr>
                    <w:t>Muscles Of Head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0085281B" w14:textId="6E133E7F" w:rsidR="00814517" w:rsidRPr="00AC2F25" w:rsidRDefault="00814517" w:rsidP="00814517">
                  <w:pPr>
                    <w:rPr>
                      <w:rFonts w:ascii="Times New Roman" w:hAnsi="Times New Roman" w:cs="Times New Roman"/>
                      <w:sz w:val="16"/>
                      <w:szCs w:val="16"/>
                    </w:rPr>
                  </w:pPr>
                  <w:r w:rsidRPr="003C61B1">
                    <w:rPr>
                      <w:rFonts w:ascii="Times New Roman" w:hAnsi="Times New Roman" w:cs="Times New Roman"/>
                      <w:color w:val="333333"/>
                      <w:sz w:val="16"/>
                      <w:szCs w:val="16"/>
                    </w:rPr>
                    <w:t>Yüksel Aydar</w:t>
                  </w:r>
                </w:p>
              </w:tc>
            </w:tr>
            <w:tr w:rsidR="00814517" w:rsidRPr="00F77284" w14:paraId="19DA98C5" w14:textId="77777777" w:rsidTr="00A73426">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B2D94CA" w14:textId="54119AE0" w:rsidR="00814517" w:rsidRPr="003D1C74" w:rsidRDefault="00814517" w:rsidP="00814517">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EB1DFB4" w14:textId="591CD7FC" w:rsidR="00814517" w:rsidRPr="00AC2F25" w:rsidRDefault="00814517" w:rsidP="00814517">
                  <w:pPr>
                    <w:rPr>
                      <w:rFonts w:ascii="Times New Roman" w:hAnsi="Times New Roman" w:cs="Times New Roman"/>
                      <w:sz w:val="16"/>
                      <w:szCs w:val="16"/>
                    </w:rPr>
                  </w:pPr>
                  <w:r w:rsidRPr="00AC2F25">
                    <w:rPr>
                      <w:rFonts w:ascii="Times New Roman" w:hAnsi="Times New Roman" w:cs="Times New Roman"/>
                      <w:sz w:val="16"/>
                      <w:szCs w:val="16"/>
                    </w:rPr>
                    <w:t>Anterior And Lateral Side Muscles Of Neck  (Teorik: 3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58DFB975" w14:textId="73517D2D" w:rsidR="00814517" w:rsidRPr="00AC2F25" w:rsidRDefault="00814517" w:rsidP="00814517">
                  <w:pPr>
                    <w:rPr>
                      <w:rFonts w:ascii="Times New Roman" w:hAnsi="Times New Roman" w:cs="Times New Roman"/>
                      <w:sz w:val="16"/>
                      <w:szCs w:val="16"/>
                    </w:rPr>
                  </w:pPr>
                  <w:r w:rsidRPr="003C61B1">
                    <w:rPr>
                      <w:rFonts w:ascii="Times New Roman" w:hAnsi="Times New Roman" w:cs="Times New Roman"/>
                      <w:color w:val="333333"/>
                      <w:sz w:val="16"/>
                      <w:szCs w:val="16"/>
                    </w:rPr>
                    <w:t>Yüksel Aydar</w:t>
                  </w:r>
                </w:p>
              </w:tc>
            </w:tr>
            <w:tr w:rsidR="00832751" w:rsidRPr="00F77284" w14:paraId="039E418E"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72237A2E" w14:textId="426F733E" w:rsidR="00832751" w:rsidRPr="003D1C74" w:rsidRDefault="00832751"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61334E4" w14:textId="56C324DE" w:rsidR="00832751" w:rsidRPr="00AC2F25" w:rsidRDefault="00832751" w:rsidP="00832751">
                  <w:pPr>
                    <w:rPr>
                      <w:rFonts w:ascii="Times New Roman" w:hAnsi="Times New Roman" w:cs="Times New Roman"/>
                      <w:sz w:val="16"/>
                      <w:szCs w:val="16"/>
                    </w:rPr>
                  </w:pPr>
                  <w:r w:rsidRPr="00AC2F25">
                    <w:rPr>
                      <w:rFonts w:ascii="Times New Roman" w:hAnsi="Times New Roman" w:cs="Times New Roman"/>
                      <w:sz w:val="16"/>
                      <w:szCs w:val="16"/>
                    </w:rPr>
                    <w:t>Discrimination Stigma Immigration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9E0E42C" w14:textId="7656DB49" w:rsidR="00832751" w:rsidRPr="00AC2F25" w:rsidRDefault="00832751" w:rsidP="00694829">
                  <w:pPr>
                    <w:rPr>
                      <w:rFonts w:ascii="Times New Roman" w:hAnsi="Times New Roman" w:cs="Times New Roman"/>
                      <w:sz w:val="16"/>
                      <w:szCs w:val="16"/>
                    </w:rPr>
                  </w:pPr>
                  <w:r w:rsidRPr="00AC2F25">
                    <w:rPr>
                      <w:rFonts w:ascii="Times New Roman" w:hAnsi="Times New Roman" w:cs="Times New Roman"/>
                      <w:sz w:val="16"/>
                      <w:szCs w:val="16"/>
                    </w:rPr>
                    <w:t>Burcu Kök Kendirlioğlu</w:t>
                  </w:r>
                </w:p>
              </w:tc>
            </w:tr>
            <w:tr w:rsidR="00832751" w:rsidRPr="00F77284" w14:paraId="20063C8D"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ED67B6D" w14:textId="48A4F2A1" w:rsidR="00832751" w:rsidRPr="003D1C74" w:rsidRDefault="00832751"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549CB7A" w14:textId="176A2FB8" w:rsidR="00832751" w:rsidRPr="00AC2F25" w:rsidRDefault="00832751" w:rsidP="00832751">
                  <w:pPr>
                    <w:rPr>
                      <w:rFonts w:ascii="Times New Roman" w:hAnsi="Times New Roman" w:cs="Times New Roman"/>
                      <w:sz w:val="16"/>
                      <w:szCs w:val="16"/>
                    </w:rPr>
                  </w:pPr>
                  <w:r w:rsidRPr="00AC2F25">
                    <w:rPr>
                      <w:rFonts w:ascii="Times New Roman" w:hAnsi="Times New Roman" w:cs="Times New Roman"/>
                      <w:sz w:val="16"/>
                      <w:szCs w:val="16"/>
                    </w:rPr>
                    <w:t>Gender Equality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B100115" w14:textId="7D2784AA" w:rsidR="00832751" w:rsidRPr="00AC2F25" w:rsidRDefault="00832751" w:rsidP="00694829">
                  <w:pPr>
                    <w:rPr>
                      <w:rFonts w:ascii="Times New Roman" w:hAnsi="Times New Roman" w:cs="Times New Roman"/>
                      <w:sz w:val="16"/>
                      <w:szCs w:val="16"/>
                    </w:rPr>
                  </w:pPr>
                  <w:r w:rsidRPr="00AC2F25">
                    <w:rPr>
                      <w:rFonts w:ascii="Times New Roman" w:hAnsi="Times New Roman" w:cs="Times New Roman"/>
                      <w:sz w:val="16"/>
                      <w:szCs w:val="16"/>
                    </w:rPr>
                    <w:t>Burcu Kök Kendirlioğlu</w:t>
                  </w:r>
                </w:p>
              </w:tc>
            </w:tr>
            <w:tr w:rsidR="00832751" w:rsidRPr="00AC2F25" w14:paraId="5813B179" w14:textId="77777777" w:rsidTr="003D1C74">
              <w:trPr>
                <w:trHeight w:val="315"/>
                <w:jc w:val="center"/>
              </w:trPr>
              <w:tc>
                <w:tcPr>
                  <w:tcW w:w="863"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2A4DB05C" w14:textId="7AFCF3E9" w:rsidR="00832751" w:rsidRPr="00AC2F25" w:rsidRDefault="00832751"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17389AD" w14:textId="5FB55BDE" w:rsidR="00832751" w:rsidRPr="00AC2F25" w:rsidRDefault="00832751" w:rsidP="00832751">
                  <w:pPr>
                    <w:rPr>
                      <w:rFonts w:ascii="Times New Roman" w:hAnsi="Times New Roman" w:cs="Times New Roman"/>
                      <w:sz w:val="16"/>
                      <w:szCs w:val="16"/>
                    </w:rPr>
                  </w:pPr>
                  <w:r w:rsidRPr="00AC2F25">
                    <w:rPr>
                      <w:rFonts w:ascii="Times New Roman" w:hAnsi="Times New Roman" w:cs="Times New Roman"/>
                      <w:sz w:val="16"/>
                      <w:szCs w:val="16"/>
                    </w:rPr>
                    <w:t>Organogenesis 4-8 weeks (Teorik: 1 Saat)</w:t>
                  </w:r>
                </w:p>
              </w:tc>
              <w:tc>
                <w:tcPr>
                  <w:tcW w:w="21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48755391" w14:textId="183C2F0C" w:rsidR="00832751" w:rsidRPr="00AC2F25" w:rsidRDefault="002D3271" w:rsidP="00694829">
                  <w:pPr>
                    <w:rPr>
                      <w:rFonts w:ascii="Times New Roman" w:hAnsi="Times New Roman" w:cs="Times New Roman"/>
                      <w:sz w:val="16"/>
                      <w:szCs w:val="16"/>
                    </w:rPr>
                  </w:pPr>
                  <w:r w:rsidRPr="002D3271">
                    <w:rPr>
                      <w:rFonts w:ascii="Times New Roman" w:hAnsi="Times New Roman" w:cs="Times New Roman"/>
                      <w:sz w:val="16"/>
                      <w:szCs w:val="16"/>
                    </w:rPr>
                    <w:t>Sevtap Gökalp</w:t>
                  </w:r>
                </w:p>
              </w:tc>
            </w:tr>
            <w:tr w:rsidR="00832751" w:rsidRPr="00AC2F25" w14:paraId="1F11AFED" w14:textId="77777777" w:rsidTr="003D1C74">
              <w:trPr>
                <w:trHeight w:val="315"/>
                <w:jc w:val="center"/>
              </w:trPr>
              <w:tc>
                <w:tcPr>
                  <w:tcW w:w="863" w:type="dxa"/>
                  <w:tcBorders>
                    <w:top w:val="single" w:sz="6" w:space="0" w:color="000000"/>
                    <w:left w:val="single" w:sz="6" w:space="0" w:color="000000"/>
                    <w:bottom w:val="single" w:sz="4" w:space="0" w:color="auto"/>
                    <w:right w:val="single" w:sz="4" w:space="0" w:color="auto"/>
                  </w:tcBorders>
                  <w:tcMar>
                    <w:top w:w="30" w:type="dxa"/>
                    <w:left w:w="45" w:type="dxa"/>
                    <w:bottom w:w="30" w:type="dxa"/>
                    <w:right w:w="45" w:type="dxa"/>
                  </w:tcMar>
                  <w:vAlign w:val="bottom"/>
                </w:tcPr>
                <w:p w14:paraId="56C5D3E4" w14:textId="55262149" w:rsidR="00832751" w:rsidRPr="00AC2F25" w:rsidRDefault="00832751" w:rsidP="003D1C74">
                  <w:pPr>
                    <w:pStyle w:val="ListeParagraf"/>
                    <w:numPr>
                      <w:ilvl w:val="0"/>
                      <w:numId w:val="11"/>
                    </w:numPr>
                    <w:rPr>
                      <w:rFonts w:ascii="Times New Roman" w:hAnsi="Times New Roman" w:cs="Times New Roman"/>
                      <w:sz w:val="16"/>
                      <w:szCs w:val="16"/>
                    </w:rPr>
                  </w:pPr>
                </w:p>
              </w:tc>
              <w:tc>
                <w:tcPr>
                  <w:tcW w:w="5518" w:type="dxa"/>
                  <w:tcBorders>
                    <w:top w:val="single" w:sz="6" w:space="0" w:color="000000"/>
                    <w:left w:val="single" w:sz="4" w:space="0" w:color="auto"/>
                    <w:bottom w:val="single" w:sz="4" w:space="0" w:color="auto"/>
                    <w:right w:val="single" w:sz="4" w:space="0" w:color="auto"/>
                  </w:tcBorders>
                  <w:tcMar>
                    <w:top w:w="30" w:type="dxa"/>
                    <w:left w:w="45" w:type="dxa"/>
                    <w:bottom w:w="30" w:type="dxa"/>
                    <w:right w:w="45" w:type="dxa"/>
                  </w:tcMar>
                  <w:vAlign w:val="bottom"/>
                </w:tcPr>
                <w:p w14:paraId="7E5EBBA0" w14:textId="4B922C10" w:rsidR="00832751" w:rsidRPr="00AC2F25" w:rsidRDefault="00832751" w:rsidP="00832751">
                  <w:pPr>
                    <w:rPr>
                      <w:rFonts w:ascii="Times New Roman" w:hAnsi="Times New Roman" w:cs="Times New Roman"/>
                      <w:sz w:val="16"/>
                      <w:szCs w:val="16"/>
                    </w:rPr>
                  </w:pPr>
                  <w:r w:rsidRPr="00AC2F25">
                    <w:rPr>
                      <w:rFonts w:ascii="Times New Roman" w:hAnsi="Times New Roman" w:cs="Times New Roman"/>
                      <w:sz w:val="16"/>
                      <w:szCs w:val="16"/>
                    </w:rPr>
                    <w:t xml:space="preserve"> Introduction to Clinical Applications ( Teorik:  31 Saat)</w:t>
                  </w:r>
                </w:p>
              </w:tc>
              <w:tc>
                <w:tcPr>
                  <w:tcW w:w="2124" w:type="dxa"/>
                  <w:tcBorders>
                    <w:top w:val="single" w:sz="6" w:space="0" w:color="000000"/>
                    <w:left w:val="single" w:sz="4" w:space="0" w:color="auto"/>
                    <w:bottom w:val="single" w:sz="4" w:space="0" w:color="auto"/>
                    <w:right w:val="single" w:sz="6" w:space="0" w:color="000000"/>
                  </w:tcBorders>
                  <w:tcMar>
                    <w:top w:w="30" w:type="dxa"/>
                    <w:left w:w="45" w:type="dxa"/>
                    <w:bottom w:w="30" w:type="dxa"/>
                    <w:right w:w="45" w:type="dxa"/>
                  </w:tcMar>
                  <w:vAlign w:val="bottom"/>
                </w:tcPr>
                <w:p w14:paraId="1350D540" w14:textId="08BB0E4F" w:rsidR="00832751" w:rsidRPr="00AC2F25" w:rsidRDefault="00A73426" w:rsidP="00694829">
                  <w:pPr>
                    <w:rPr>
                      <w:rFonts w:ascii="Times New Roman" w:hAnsi="Times New Roman" w:cs="Times New Roman"/>
                      <w:sz w:val="16"/>
                      <w:szCs w:val="16"/>
                    </w:rPr>
                  </w:pPr>
                  <w:r>
                    <w:rPr>
                      <w:rFonts w:ascii="Times New Roman" w:hAnsi="Times New Roman" w:cs="Times New Roman"/>
                      <w:sz w:val="16"/>
                      <w:szCs w:val="16"/>
                    </w:rPr>
                    <w:t>Ali Çağlar Öğütman</w:t>
                  </w:r>
                </w:p>
              </w:tc>
            </w:tr>
          </w:tbl>
          <w:p w14:paraId="3E0E8B5B" w14:textId="77777777" w:rsidR="00AF5EB6" w:rsidRPr="00F77284" w:rsidRDefault="00AF5EB6" w:rsidP="000F64FA">
            <w:pPr>
              <w:widowControl w:val="0"/>
              <w:spacing w:line="240" w:lineRule="auto"/>
              <w:jc w:val="center"/>
              <w:rPr>
                <w:rFonts w:ascii="Times New Roman" w:hAnsi="Times New Roman" w:cs="Times New Roman"/>
                <w:b/>
                <w:sz w:val="16"/>
                <w:szCs w:val="16"/>
              </w:rPr>
            </w:pPr>
          </w:p>
          <w:p w14:paraId="1C69E5AB" w14:textId="77777777" w:rsidR="00AF5EB6" w:rsidRPr="00F77284" w:rsidRDefault="00AF5EB6" w:rsidP="000F64FA">
            <w:pPr>
              <w:widowControl w:val="0"/>
              <w:spacing w:line="240" w:lineRule="auto"/>
              <w:jc w:val="center"/>
              <w:rPr>
                <w:rFonts w:ascii="Times New Roman" w:hAnsi="Times New Roman" w:cs="Times New Roman"/>
                <w:b/>
                <w:sz w:val="16"/>
                <w:szCs w:val="16"/>
              </w:rPr>
            </w:pPr>
          </w:p>
        </w:tc>
      </w:tr>
    </w:tbl>
    <w:p w14:paraId="430361D0" w14:textId="245C3870" w:rsidR="00A55468" w:rsidRPr="00F77284" w:rsidRDefault="000F4CDB" w:rsidP="00AF5EB6">
      <w:pPr>
        <w:rPr>
          <w:rFonts w:ascii="Times New Roman" w:hAnsi="Times New Roman" w:cs="Times New Roman"/>
          <w:b/>
          <w:sz w:val="16"/>
          <w:szCs w:val="16"/>
        </w:rPr>
      </w:pPr>
      <w:r w:rsidRPr="00F77284">
        <w:rPr>
          <w:rFonts w:ascii="Times New Roman" w:hAnsi="Times New Roman" w:cs="Times New Roman"/>
          <w:sz w:val="16"/>
          <w:szCs w:val="16"/>
        </w:rPr>
        <w:lastRenderedPageBreak/>
        <w:br w:type="page"/>
      </w:r>
    </w:p>
    <w:p w14:paraId="73CC4313" w14:textId="77777777" w:rsidR="00A55468" w:rsidRPr="00F77284" w:rsidRDefault="00A55468">
      <w:pPr>
        <w:rPr>
          <w:rFonts w:ascii="Times New Roman" w:hAnsi="Times New Roman" w:cs="Times New Roman"/>
          <w:b/>
          <w:sz w:val="16"/>
          <w:szCs w:val="16"/>
        </w:rPr>
      </w:pPr>
    </w:p>
    <w:tbl>
      <w:tblPr>
        <w:tblStyle w:val="ae"/>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55468" w:rsidRPr="00F77284" w14:paraId="7C8D73D5" w14:textId="77777777" w:rsidTr="000F4CDB">
        <w:trPr>
          <w:trHeight w:val="23"/>
          <w:jc w:val="center"/>
        </w:trPr>
        <w:tc>
          <w:tcPr>
            <w:tcW w:w="9024" w:type="dxa"/>
            <w:shd w:val="clear" w:color="auto" w:fill="D9D9D9"/>
            <w:tcMar>
              <w:top w:w="100" w:type="dxa"/>
              <w:left w:w="100" w:type="dxa"/>
              <w:bottom w:w="100" w:type="dxa"/>
              <w:right w:w="100" w:type="dxa"/>
            </w:tcMar>
            <w:vAlign w:val="center"/>
          </w:tcPr>
          <w:p w14:paraId="7E3619EC" w14:textId="3F1D23F8" w:rsidR="00A55468" w:rsidRPr="00F77284" w:rsidRDefault="00AC2F25">
            <w:pPr>
              <w:widowControl w:val="0"/>
              <w:spacing w:line="240" w:lineRule="auto"/>
              <w:jc w:val="center"/>
              <w:rPr>
                <w:rFonts w:ascii="Times New Roman" w:hAnsi="Times New Roman" w:cs="Times New Roman"/>
                <w:b/>
                <w:sz w:val="16"/>
                <w:szCs w:val="16"/>
              </w:rPr>
            </w:pPr>
            <w:r w:rsidRPr="001522FD">
              <w:rPr>
                <w:rFonts w:ascii="Times New Roman" w:hAnsi="Times New Roman" w:cs="Times New Roman"/>
                <w:b/>
                <w:sz w:val="18"/>
                <w:szCs w:val="18"/>
              </w:rPr>
              <w:t>EDUCATIONAL METHODS GUIDE</w:t>
            </w:r>
          </w:p>
        </w:tc>
      </w:tr>
      <w:tr w:rsidR="00A55468" w:rsidRPr="00F77284" w14:paraId="6C77FC65" w14:textId="77777777" w:rsidTr="000F4CDB">
        <w:trPr>
          <w:trHeight w:val="23"/>
          <w:jc w:val="center"/>
        </w:trPr>
        <w:tc>
          <w:tcPr>
            <w:tcW w:w="9024" w:type="dxa"/>
            <w:shd w:val="clear" w:color="auto" w:fill="auto"/>
            <w:tcMar>
              <w:top w:w="100" w:type="dxa"/>
              <w:left w:w="100" w:type="dxa"/>
              <w:bottom w:w="100" w:type="dxa"/>
              <w:right w:w="100" w:type="dxa"/>
            </w:tcMar>
            <w:vAlign w:val="center"/>
          </w:tcPr>
          <w:p w14:paraId="59A1B162" w14:textId="77777777" w:rsidR="00A55468" w:rsidRPr="00F77284" w:rsidRDefault="00A55468">
            <w:pPr>
              <w:widowControl w:val="0"/>
              <w:spacing w:line="240" w:lineRule="auto"/>
              <w:jc w:val="center"/>
              <w:rPr>
                <w:rFonts w:ascii="Times New Roman" w:hAnsi="Times New Roman" w:cs="Times New Roman"/>
                <w:b/>
                <w:sz w:val="16"/>
                <w:szCs w:val="16"/>
              </w:rPr>
            </w:pPr>
          </w:p>
          <w:tbl>
            <w:tblPr>
              <w:tblStyle w:val="af"/>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AC2F25" w:rsidRPr="00F77284" w14:paraId="0A8FE7A5" w14:textId="77777777">
              <w:trPr>
                <w:jc w:val="center"/>
              </w:trPr>
              <w:tc>
                <w:tcPr>
                  <w:tcW w:w="660" w:type="dxa"/>
                  <w:shd w:val="clear" w:color="auto" w:fill="auto"/>
                  <w:tcMar>
                    <w:top w:w="100" w:type="dxa"/>
                    <w:left w:w="100" w:type="dxa"/>
                    <w:bottom w:w="100" w:type="dxa"/>
                    <w:right w:w="100" w:type="dxa"/>
                  </w:tcMar>
                </w:tcPr>
                <w:p w14:paraId="2B1ED1F2" w14:textId="7361E96C"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b/>
                      <w:sz w:val="16"/>
                      <w:szCs w:val="16"/>
                    </w:rPr>
                  </w:pPr>
                  <w:r w:rsidRPr="001522FD">
                    <w:rPr>
                      <w:rFonts w:ascii="Times New Roman" w:hAnsi="Times New Roman" w:cs="Times New Roman"/>
                      <w:b/>
                      <w:sz w:val="12"/>
                      <w:szCs w:val="12"/>
                    </w:rPr>
                    <w:t>CODE</w:t>
                  </w:r>
                </w:p>
              </w:tc>
              <w:tc>
                <w:tcPr>
                  <w:tcW w:w="2565" w:type="dxa"/>
                  <w:shd w:val="clear" w:color="auto" w:fill="auto"/>
                  <w:tcMar>
                    <w:top w:w="100" w:type="dxa"/>
                    <w:left w:w="100" w:type="dxa"/>
                    <w:bottom w:w="100" w:type="dxa"/>
                    <w:right w:w="100" w:type="dxa"/>
                  </w:tcMar>
                </w:tcPr>
                <w:p w14:paraId="5869067B" w14:textId="7EAB400E"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b/>
                      <w:sz w:val="16"/>
                      <w:szCs w:val="16"/>
                    </w:rPr>
                  </w:pPr>
                  <w:r w:rsidRPr="001522FD">
                    <w:rPr>
                      <w:rFonts w:ascii="Times New Roman" w:hAnsi="Times New Roman" w:cs="Times New Roman"/>
                      <w:b/>
                      <w:sz w:val="12"/>
                      <w:szCs w:val="12"/>
                    </w:rPr>
                    <w:t>METHOD NAME</w:t>
                  </w:r>
                </w:p>
              </w:tc>
              <w:tc>
                <w:tcPr>
                  <w:tcW w:w="5565" w:type="dxa"/>
                  <w:shd w:val="clear" w:color="auto" w:fill="auto"/>
                  <w:tcMar>
                    <w:top w:w="100" w:type="dxa"/>
                    <w:left w:w="100" w:type="dxa"/>
                    <w:bottom w:w="100" w:type="dxa"/>
                    <w:right w:w="100" w:type="dxa"/>
                  </w:tcMar>
                </w:tcPr>
                <w:p w14:paraId="502A8728" w14:textId="5091D71C"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b/>
                      <w:sz w:val="16"/>
                      <w:szCs w:val="16"/>
                    </w:rPr>
                  </w:pPr>
                  <w:r w:rsidRPr="001522FD">
                    <w:rPr>
                      <w:rFonts w:ascii="Times New Roman" w:hAnsi="Times New Roman" w:cs="Times New Roman"/>
                      <w:b/>
                      <w:sz w:val="12"/>
                      <w:szCs w:val="12"/>
                    </w:rPr>
                    <w:t>EXPLANATION</w:t>
                  </w:r>
                </w:p>
              </w:tc>
            </w:tr>
            <w:tr w:rsidR="00AC2F25" w:rsidRPr="00F77284" w14:paraId="21781C4B" w14:textId="77777777">
              <w:trPr>
                <w:jc w:val="center"/>
              </w:trPr>
              <w:tc>
                <w:tcPr>
                  <w:tcW w:w="660" w:type="dxa"/>
                  <w:shd w:val="clear" w:color="auto" w:fill="auto"/>
                  <w:tcMar>
                    <w:top w:w="100" w:type="dxa"/>
                    <w:left w:w="100" w:type="dxa"/>
                    <w:bottom w:w="100" w:type="dxa"/>
                    <w:right w:w="100" w:type="dxa"/>
                  </w:tcMar>
                </w:tcPr>
                <w:p w14:paraId="4DB65DD0" w14:textId="046883F7" w:rsidR="00AC2F25" w:rsidRPr="00F77284"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EM1</w:t>
                  </w:r>
                </w:p>
              </w:tc>
              <w:tc>
                <w:tcPr>
                  <w:tcW w:w="2565" w:type="dxa"/>
                  <w:shd w:val="clear" w:color="auto" w:fill="auto"/>
                  <w:tcMar>
                    <w:top w:w="100" w:type="dxa"/>
                    <w:left w:w="100" w:type="dxa"/>
                    <w:bottom w:w="100" w:type="dxa"/>
                    <w:right w:w="100" w:type="dxa"/>
                  </w:tcMar>
                </w:tcPr>
                <w:p w14:paraId="6839C93B" w14:textId="38CF1C08"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Amphitheatre lesson</w:t>
                  </w:r>
                </w:p>
              </w:tc>
              <w:tc>
                <w:tcPr>
                  <w:tcW w:w="5565" w:type="dxa"/>
                  <w:shd w:val="clear" w:color="auto" w:fill="auto"/>
                  <w:tcMar>
                    <w:top w:w="100" w:type="dxa"/>
                    <w:left w:w="100" w:type="dxa"/>
                    <w:bottom w:w="100" w:type="dxa"/>
                    <w:right w:w="100" w:type="dxa"/>
                  </w:tcMar>
                </w:tcPr>
                <w:p w14:paraId="0BE9C004" w14:textId="68D6A5C4"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These are the courses applied in preclinical education where the whole class is together.</w:t>
                  </w:r>
                </w:p>
              </w:tc>
            </w:tr>
            <w:tr w:rsidR="00AC2F25" w:rsidRPr="00F77284" w14:paraId="741715A5" w14:textId="77777777">
              <w:trPr>
                <w:jc w:val="center"/>
              </w:trPr>
              <w:tc>
                <w:tcPr>
                  <w:tcW w:w="660" w:type="dxa"/>
                  <w:shd w:val="clear" w:color="auto" w:fill="auto"/>
                  <w:tcMar>
                    <w:top w:w="100" w:type="dxa"/>
                    <w:left w:w="100" w:type="dxa"/>
                    <w:bottom w:w="100" w:type="dxa"/>
                    <w:right w:w="100" w:type="dxa"/>
                  </w:tcMar>
                </w:tcPr>
                <w:p w14:paraId="17E21DA0" w14:textId="26020252" w:rsidR="00AC2F25" w:rsidRPr="00F77284"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EM2</w:t>
                  </w:r>
                </w:p>
              </w:tc>
              <w:tc>
                <w:tcPr>
                  <w:tcW w:w="2565" w:type="dxa"/>
                  <w:shd w:val="clear" w:color="auto" w:fill="auto"/>
                  <w:tcMar>
                    <w:top w:w="100" w:type="dxa"/>
                    <w:left w:w="100" w:type="dxa"/>
                    <w:bottom w:w="100" w:type="dxa"/>
                    <w:right w:w="100" w:type="dxa"/>
                  </w:tcMar>
                </w:tcPr>
                <w:p w14:paraId="58973553" w14:textId="79D7BC99"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Class lesson</w:t>
                  </w:r>
                </w:p>
              </w:tc>
              <w:tc>
                <w:tcPr>
                  <w:tcW w:w="5565" w:type="dxa"/>
                  <w:shd w:val="clear" w:color="auto" w:fill="auto"/>
                  <w:tcMar>
                    <w:top w:w="100" w:type="dxa"/>
                    <w:left w:w="100" w:type="dxa"/>
                    <w:bottom w:w="100" w:type="dxa"/>
                    <w:right w:w="100" w:type="dxa"/>
                  </w:tcMar>
                </w:tcPr>
                <w:p w14:paraId="3BE5A5D1" w14:textId="7CCED137"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These are courses applied in small groups during the clinical period.</w:t>
                  </w:r>
                </w:p>
              </w:tc>
            </w:tr>
            <w:tr w:rsidR="00AC2F25" w:rsidRPr="00F77284" w14:paraId="06DC248E" w14:textId="77777777">
              <w:trPr>
                <w:jc w:val="center"/>
              </w:trPr>
              <w:tc>
                <w:tcPr>
                  <w:tcW w:w="660" w:type="dxa"/>
                  <w:shd w:val="clear" w:color="auto" w:fill="auto"/>
                  <w:tcMar>
                    <w:top w:w="100" w:type="dxa"/>
                    <w:left w:w="100" w:type="dxa"/>
                    <w:bottom w:w="100" w:type="dxa"/>
                    <w:right w:w="100" w:type="dxa"/>
                  </w:tcMar>
                </w:tcPr>
                <w:p w14:paraId="34A64929" w14:textId="38328A70" w:rsidR="00AC2F25" w:rsidRPr="00F77284"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EM3</w:t>
                  </w:r>
                </w:p>
              </w:tc>
              <w:tc>
                <w:tcPr>
                  <w:tcW w:w="2565" w:type="dxa"/>
                  <w:shd w:val="clear" w:color="auto" w:fill="auto"/>
                  <w:tcMar>
                    <w:top w:w="100" w:type="dxa"/>
                    <w:left w:w="100" w:type="dxa"/>
                    <w:bottom w:w="100" w:type="dxa"/>
                    <w:right w:w="100" w:type="dxa"/>
                  </w:tcMar>
                </w:tcPr>
                <w:p w14:paraId="6A518B39" w14:textId="3FA3EAAC"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Lab application</w:t>
                  </w:r>
                </w:p>
              </w:tc>
              <w:tc>
                <w:tcPr>
                  <w:tcW w:w="5565" w:type="dxa"/>
                  <w:shd w:val="clear" w:color="auto" w:fill="auto"/>
                  <w:tcMar>
                    <w:top w:w="100" w:type="dxa"/>
                    <w:left w:w="100" w:type="dxa"/>
                    <w:bottom w:w="100" w:type="dxa"/>
                    <w:right w:w="100" w:type="dxa"/>
                  </w:tcMar>
                </w:tcPr>
                <w:p w14:paraId="55570809" w14:textId="46D46AA0"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These are laboratory courses applied in the preclinical period.</w:t>
                  </w:r>
                </w:p>
              </w:tc>
            </w:tr>
            <w:tr w:rsidR="00AC2F25" w:rsidRPr="00F77284" w14:paraId="1D98B50E" w14:textId="77777777">
              <w:trPr>
                <w:jc w:val="center"/>
              </w:trPr>
              <w:tc>
                <w:tcPr>
                  <w:tcW w:w="660" w:type="dxa"/>
                  <w:shd w:val="clear" w:color="auto" w:fill="auto"/>
                  <w:tcMar>
                    <w:top w:w="100" w:type="dxa"/>
                    <w:left w:w="100" w:type="dxa"/>
                    <w:bottom w:w="100" w:type="dxa"/>
                    <w:right w:w="100" w:type="dxa"/>
                  </w:tcMar>
                </w:tcPr>
                <w:p w14:paraId="4673028C" w14:textId="7235EA30" w:rsidR="00AC2F25" w:rsidRPr="00F77284"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EM4</w:t>
                  </w:r>
                </w:p>
              </w:tc>
              <w:tc>
                <w:tcPr>
                  <w:tcW w:w="2565" w:type="dxa"/>
                  <w:shd w:val="clear" w:color="auto" w:fill="auto"/>
                  <w:tcMar>
                    <w:top w:w="100" w:type="dxa"/>
                    <w:left w:w="100" w:type="dxa"/>
                    <w:bottom w:w="100" w:type="dxa"/>
                    <w:right w:w="100" w:type="dxa"/>
                  </w:tcMar>
                </w:tcPr>
                <w:p w14:paraId="4535A015" w14:textId="7D87F266"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Skill Training App</w:t>
                  </w:r>
                </w:p>
              </w:tc>
              <w:tc>
                <w:tcPr>
                  <w:tcW w:w="5565" w:type="dxa"/>
                  <w:shd w:val="clear" w:color="auto" w:fill="auto"/>
                  <w:tcMar>
                    <w:top w:w="100" w:type="dxa"/>
                    <w:left w:w="100" w:type="dxa"/>
                    <w:bottom w:w="100" w:type="dxa"/>
                    <w:right w:w="100" w:type="dxa"/>
                  </w:tcMar>
                </w:tcPr>
                <w:p w14:paraId="354B1CB2" w14:textId="20BFF224"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It is the work that the student does on a model or mannequin before meeting with the real patient, which will be done in the Virtual Clinic or other environment.</w:t>
                  </w:r>
                </w:p>
              </w:tc>
            </w:tr>
            <w:tr w:rsidR="00AC2F25" w:rsidRPr="00F77284" w14:paraId="43CC8B8F" w14:textId="77777777">
              <w:trPr>
                <w:jc w:val="center"/>
              </w:trPr>
              <w:tc>
                <w:tcPr>
                  <w:tcW w:w="660" w:type="dxa"/>
                  <w:shd w:val="clear" w:color="auto" w:fill="auto"/>
                  <w:tcMar>
                    <w:top w:w="100" w:type="dxa"/>
                    <w:left w:w="100" w:type="dxa"/>
                    <w:bottom w:w="100" w:type="dxa"/>
                    <w:right w:w="100" w:type="dxa"/>
                  </w:tcMar>
                </w:tcPr>
                <w:p w14:paraId="06668C24" w14:textId="1B13EE37" w:rsidR="00AC2F25" w:rsidRPr="00F77284"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EM5</w:t>
                  </w:r>
                </w:p>
              </w:tc>
              <w:tc>
                <w:tcPr>
                  <w:tcW w:w="2565" w:type="dxa"/>
                  <w:shd w:val="clear" w:color="auto" w:fill="auto"/>
                  <w:tcMar>
                    <w:top w:w="100" w:type="dxa"/>
                    <w:left w:w="100" w:type="dxa"/>
                    <w:bottom w:w="100" w:type="dxa"/>
                    <w:right w:w="100" w:type="dxa"/>
                  </w:tcMar>
                </w:tcPr>
                <w:p w14:paraId="271B0172" w14:textId="1D765028"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Clinic Education</w:t>
                  </w:r>
                </w:p>
              </w:tc>
              <w:tc>
                <w:tcPr>
                  <w:tcW w:w="5565" w:type="dxa"/>
                  <w:shd w:val="clear" w:color="auto" w:fill="auto"/>
                  <w:tcMar>
                    <w:top w:w="100" w:type="dxa"/>
                    <w:left w:w="100" w:type="dxa"/>
                    <w:bottom w:w="100" w:type="dxa"/>
                    <w:right w:w="100" w:type="dxa"/>
                  </w:tcMar>
                </w:tcPr>
                <w:p w14:paraId="52132703" w14:textId="61E81C05"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These are activities that provide clinical competence by applying bedside training with real patients or models under the supervision of trainers.</w:t>
                  </w:r>
                </w:p>
              </w:tc>
            </w:tr>
            <w:tr w:rsidR="00AC2F25" w:rsidRPr="00F77284" w14:paraId="4BDF64AE" w14:textId="77777777">
              <w:trPr>
                <w:jc w:val="center"/>
              </w:trPr>
              <w:tc>
                <w:tcPr>
                  <w:tcW w:w="660" w:type="dxa"/>
                  <w:shd w:val="clear" w:color="auto" w:fill="auto"/>
                  <w:tcMar>
                    <w:top w:w="100" w:type="dxa"/>
                    <w:left w:w="100" w:type="dxa"/>
                    <w:bottom w:w="100" w:type="dxa"/>
                    <w:right w:w="100" w:type="dxa"/>
                  </w:tcMar>
                </w:tcPr>
                <w:p w14:paraId="1912D541" w14:textId="13B0CFF7" w:rsidR="00AC2F25" w:rsidRPr="00F77284"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EM6</w:t>
                  </w:r>
                </w:p>
              </w:tc>
              <w:tc>
                <w:tcPr>
                  <w:tcW w:w="2565" w:type="dxa"/>
                  <w:shd w:val="clear" w:color="auto" w:fill="auto"/>
                  <w:tcMar>
                    <w:top w:w="100" w:type="dxa"/>
                    <w:left w:w="100" w:type="dxa"/>
                    <w:bottom w:w="100" w:type="dxa"/>
                    <w:right w:w="100" w:type="dxa"/>
                  </w:tcMar>
                </w:tcPr>
                <w:p w14:paraId="028BCC19" w14:textId="4E1EB77A"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Independent Study Hours</w:t>
                  </w:r>
                </w:p>
              </w:tc>
              <w:tc>
                <w:tcPr>
                  <w:tcW w:w="5565" w:type="dxa"/>
                  <w:shd w:val="clear" w:color="auto" w:fill="auto"/>
                  <w:tcMar>
                    <w:top w:w="100" w:type="dxa"/>
                    <w:left w:w="100" w:type="dxa"/>
                    <w:bottom w:w="100" w:type="dxa"/>
                    <w:right w:w="100" w:type="dxa"/>
                  </w:tcMar>
                </w:tcPr>
                <w:p w14:paraId="48219860" w14:textId="1F98D730"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These are the periods in the curriculum for the student to repeat what they have learned and to prepare for new lesson sessions.</w:t>
                  </w:r>
                </w:p>
              </w:tc>
            </w:tr>
            <w:tr w:rsidR="00AC2F25" w:rsidRPr="00F77284" w14:paraId="7E285E62" w14:textId="77777777">
              <w:trPr>
                <w:jc w:val="center"/>
              </w:trPr>
              <w:tc>
                <w:tcPr>
                  <w:tcW w:w="660" w:type="dxa"/>
                  <w:shd w:val="clear" w:color="auto" w:fill="auto"/>
                  <w:tcMar>
                    <w:top w:w="100" w:type="dxa"/>
                    <w:left w:w="100" w:type="dxa"/>
                    <w:bottom w:w="100" w:type="dxa"/>
                    <w:right w:w="100" w:type="dxa"/>
                  </w:tcMar>
                </w:tcPr>
                <w:p w14:paraId="542654D5" w14:textId="79082B9C" w:rsidR="00AC2F25" w:rsidRPr="00F77284"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EM7</w:t>
                  </w:r>
                </w:p>
              </w:tc>
              <w:tc>
                <w:tcPr>
                  <w:tcW w:w="2565" w:type="dxa"/>
                  <w:shd w:val="clear" w:color="auto" w:fill="auto"/>
                  <w:tcMar>
                    <w:top w:w="100" w:type="dxa"/>
                    <w:left w:w="100" w:type="dxa"/>
                    <w:bottom w:w="100" w:type="dxa"/>
                    <w:right w:w="100" w:type="dxa"/>
                  </w:tcMar>
                </w:tcPr>
                <w:p w14:paraId="5D913F40" w14:textId="0066B65E"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Community Based Education Application</w:t>
                  </w:r>
                </w:p>
              </w:tc>
              <w:tc>
                <w:tcPr>
                  <w:tcW w:w="5565" w:type="dxa"/>
                  <w:shd w:val="clear" w:color="auto" w:fill="auto"/>
                  <w:tcMar>
                    <w:top w:w="100" w:type="dxa"/>
                    <w:left w:w="100" w:type="dxa"/>
                    <w:bottom w:w="100" w:type="dxa"/>
                    <w:right w:w="100" w:type="dxa"/>
                  </w:tcMar>
                </w:tcPr>
                <w:p w14:paraId="28346C38" w14:textId="5B73E569"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Field practices, non-unit professional practices, etc. includes.</w:t>
                  </w:r>
                </w:p>
              </w:tc>
            </w:tr>
            <w:tr w:rsidR="00AC2F25" w:rsidRPr="00F77284" w14:paraId="011A23F0" w14:textId="77777777">
              <w:trPr>
                <w:jc w:val="center"/>
              </w:trPr>
              <w:tc>
                <w:tcPr>
                  <w:tcW w:w="660" w:type="dxa"/>
                  <w:shd w:val="clear" w:color="auto" w:fill="auto"/>
                  <w:tcMar>
                    <w:top w:w="100" w:type="dxa"/>
                    <w:left w:w="100" w:type="dxa"/>
                    <w:bottom w:w="100" w:type="dxa"/>
                    <w:right w:w="100" w:type="dxa"/>
                  </w:tcMar>
                </w:tcPr>
                <w:p w14:paraId="6DB9BEB9" w14:textId="6EA821DA" w:rsidR="00AC2F25" w:rsidRPr="00F77284"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EM8</w:t>
                  </w:r>
                </w:p>
              </w:tc>
              <w:tc>
                <w:tcPr>
                  <w:tcW w:w="2565" w:type="dxa"/>
                  <w:shd w:val="clear" w:color="auto" w:fill="auto"/>
                  <w:tcMar>
                    <w:top w:w="100" w:type="dxa"/>
                    <w:left w:w="100" w:type="dxa"/>
                    <w:bottom w:w="100" w:type="dxa"/>
                    <w:right w:w="100" w:type="dxa"/>
                  </w:tcMar>
                </w:tcPr>
                <w:p w14:paraId="09D6B96B" w14:textId="5F46D2E9"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Problem Based Learning</w:t>
                  </w:r>
                </w:p>
              </w:tc>
              <w:tc>
                <w:tcPr>
                  <w:tcW w:w="5565" w:type="dxa"/>
                  <w:shd w:val="clear" w:color="auto" w:fill="auto"/>
                  <w:tcMar>
                    <w:top w:w="100" w:type="dxa"/>
                    <w:left w:w="100" w:type="dxa"/>
                    <w:bottom w:w="100" w:type="dxa"/>
                    <w:right w:w="100" w:type="dxa"/>
                  </w:tcMar>
                </w:tcPr>
                <w:p w14:paraId="0D93FB3E" w14:textId="58F7140D"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Problem based learning.</w:t>
                  </w:r>
                </w:p>
              </w:tc>
            </w:tr>
            <w:tr w:rsidR="00AC2F25" w:rsidRPr="00F77284" w14:paraId="0E800C44" w14:textId="77777777">
              <w:trPr>
                <w:jc w:val="center"/>
              </w:trPr>
              <w:tc>
                <w:tcPr>
                  <w:tcW w:w="660" w:type="dxa"/>
                  <w:shd w:val="clear" w:color="auto" w:fill="auto"/>
                  <w:tcMar>
                    <w:top w:w="100" w:type="dxa"/>
                    <w:left w:w="100" w:type="dxa"/>
                    <w:bottom w:w="100" w:type="dxa"/>
                    <w:right w:w="100" w:type="dxa"/>
                  </w:tcMar>
                </w:tcPr>
                <w:p w14:paraId="62E15A52" w14:textId="5619619B" w:rsidR="00AC2F25" w:rsidRPr="00F77284"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EM9</w:t>
                  </w:r>
                </w:p>
              </w:tc>
              <w:tc>
                <w:tcPr>
                  <w:tcW w:w="2565" w:type="dxa"/>
                  <w:shd w:val="clear" w:color="auto" w:fill="auto"/>
                  <w:tcMar>
                    <w:top w:w="100" w:type="dxa"/>
                    <w:left w:w="100" w:type="dxa"/>
                    <w:bottom w:w="100" w:type="dxa"/>
                    <w:right w:w="100" w:type="dxa"/>
                  </w:tcMar>
                </w:tcPr>
                <w:p w14:paraId="7A52D51A" w14:textId="0A75F089"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Private Study module</w:t>
                  </w:r>
                </w:p>
              </w:tc>
              <w:tc>
                <w:tcPr>
                  <w:tcW w:w="5565" w:type="dxa"/>
                  <w:shd w:val="clear" w:color="auto" w:fill="auto"/>
                  <w:tcMar>
                    <w:top w:w="100" w:type="dxa"/>
                    <w:left w:w="100" w:type="dxa"/>
                    <w:bottom w:w="100" w:type="dxa"/>
                    <w:right w:w="100" w:type="dxa"/>
                  </w:tcMar>
                </w:tcPr>
                <w:p w14:paraId="56C63F87" w14:textId="4051E36D"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These are applications that will enable the student to gain in-depth knowledge about a subject individually or as a group.</w:t>
                  </w:r>
                </w:p>
              </w:tc>
            </w:tr>
            <w:tr w:rsidR="00AC2F25" w:rsidRPr="00F77284" w14:paraId="1BAE7093" w14:textId="77777777">
              <w:trPr>
                <w:jc w:val="center"/>
              </w:trPr>
              <w:tc>
                <w:tcPr>
                  <w:tcW w:w="660" w:type="dxa"/>
                  <w:shd w:val="clear" w:color="auto" w:fill="auto"/>
                  <w:tcMar>
                    <w:top w:w="100" w:type="dxa"/>
                    <w:left w:w="100" w:type="dxa"/>
                    <w:bottom w:w="100" w:type="dxa"/>
                    <w:right w:w="100" w:type="dxa"/>
                  </w:tcMar>
                </w:tcPr>
                <w:p w14:paraId="61634798" w14:textId="1B578B14" w:rsidR="00AC2F25" w:rsidRPr="00F77284"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EM10</w:t>
                  </w:r>
                </w:p>
              </w:tc>
              <w:tc>
                <w:tcPr>
                  <w:tcW w:w="2565" w:type="dxa"/>
                  <w:shd w:val="clear" w:color="auto" w:fill="auto"/>
                  <w:tcMar>
                    <w:top w:w="100" w:type="dxa"/>
                    <w:left w:w="100" w:type="dxa"/>
                    <w:bottom w:w="100" w:type="dxa"/>
                    <w:right w:w="100" w:type="dxa"/>
                  </w:tcMar>
                </w:tcPr>
                <w:p w14:paraId="38BE8995" w14:textId="140B6788"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Scientific Research study</w:t>
                  </w:r>
                </w:p>
              </w:tc>
              <w:tc>
                <w:tcPr>
                  <w:tcW w:w="5565" w:type="dxa"/>
                  <w:shd w:val="clear" w:color="auto" w:fill="auto"/>
                  <w:tcMar>
                    <w:top w:w="100" w:type="dxa"/>
                    <w:left w:w="100" w:type="dxa"/>
                    <w:bottom w:w="100" w:type="dxa"/>
                    <w:right w:w="100" w:type="dxa"/>
                  </w:tcMar>
                </w:tcPr>
                <w:p w14:paraId="00B0DA2C" w14:textId="6362CDA8"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These are applications aimed at improving the scientific research competence of the student.</w:t>
                  </w:r>
                </w:p>
              </w:tc>
            </w:tr>
            <w:tr w:rsidR="00AC2F25" w:rsidRPr="00F77284" w14:paraId="132B00C0" w14:textId="77777777">
              <w:trPr>
                <w:jc w:val="center"/>
              </w:trPr>
              <w:tc>
                <w:tcPr>
                  <w:tcW w:w="660" w:type="dxa"/>
                  <w:shd w:val="clear" w:color="auto" w:fill="auto"/>
                  <w:tcMar>
                    <w:top w:w="100" w:type="dxa"/>
                    <w:left w:w="100" w:type="dxa"/>
                    <w:bottom w:w="100" w:type="dxa"/>
                    <w:right w:w="100" w:type="dxa"/>
                  </w:tcMar>
                </w:tcPr>
                <w:p w14:paraId="0E217FCA" w14:textId="0AB73536" w:rsidR="00AC2F25" w:rsidRPr="00F77284" w:rsidRDefault="00AC2F25" w:rsidP="00AC2F25">
                  <w:pPr>
                    <w:widowControl w:val="0"/>
                    <w:pBdr>
                      <w:top w:val="nil"/>
                      <w:left w:val="nil"/>
                      <w:bottom w:val="nil"/>
                      <w:right w:val="nil"/>
                      <w:between w:val="nil"/>
                    </w:pBdr>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EM11</w:t>
                  </w:r>
                </w:p>
              </w:tc>
              <w:tc>
                <w:tcPr>
                  <w:tcW w:w="2565" w:type="dxa"/>
                  <w:shd w:val="clear" w:color="auto" w:fill="auto"/>
                  <w:tcMar>
                    <w:top w:w="100" w:type="dxa"/>
                    <w:left w:w="100" w:type="dxa"/>
                    <w:bottom w:w="100" w:type="dxa"/>
                    <w:right w:w="100" w:type="dxa"/>
                  </w:tcMar>
                </w:tcPr>
                <w:p w14:paraId="363012D5" w14:textId="40605361"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Other</w:t>
                  </w:r>
                </w:p>
              </w:tc>
              <w:tc>
                <w:tcPr>
                  <w:tcW w:w="5565" w:type="dxa"/>
                  <w:shd w:val="clear" w:color="auto" w:fill="auto"/>
                  <w:tcMar>
                    <w:top w:w="100" w:type="dxa"/>
                    <w:left w:w="100" w:type="dxa"/>
                    <w:bottom w:w="100" w:type="dxa"/>
                    <w:right w:w="100" w:type="dxa"/>
                  </w:tcMar>
                </w:tcPr>
                <w:p w14:paraId="6D4F382D" w14:textId="1BBF45E1" w:rsidR="00AC2F25" w:rsidRPr="00F77284" w:rsidRDefault="00AC2F25" w:rsidP="00AC2F25">
                  <w:pPr>
                    <w:widowControl w:val="0"/>
                    <w:pBdr>
                      <w:top w:val="nil"/>
                      <w:left w:val="nil"/>
                      <w:bottom w:val="nil"/>
                      <w:right w:val="nil"/>
                      <w:between w:val="nil"/>
                    </w:pBdr>
                    <w:spacing w:line="240" w:lineRule="auto"/>
                    <w:rPr>
                      <w:rFonts w:ascii="Times New Roman" w:hAnsi="Times New Roman" w:cs="Times New Roman"/>
                      <w:sz w:val="16"/>
                      <w:szCs w:val="16"/>
                    </w:rPr>
                  </w:pPr>
                  <w:r w:rsidRPr="001522FD">
                    <w:rPr>
                      <w:rFonts w:ascii="Times New Roman" w:hAnsi="Times New Roman" w:cs="Times New Roman"/>
                      <w:sz w:val="12"/>
                      <w:szCs w:val="12"/>
                    </w:rPr>
                    <w:t>If this code is used, the training method should be written in detail.</w:t>
                  </w:r>
                </w:p>
              </w:tc>
            </w:tr>
          </w:tbl>
          <w:p w14:paraId="73C87687" w14:textId="77777777" w:rsidR="00A55468" w:rsidRPr="00F77284" w:rsidRDefault="00A55468">
            <w:pPr>
              <w:widowControl w:val="0"/>
              <w:spacing w:line="240" w:lineRule="auto"/>
              <w:jc w:val="center"/>
              <w:rPr>
                <w:rFonts w:ascii="Times New Roman" w:hAnsi="Times New Roman" w:cs="Times New Roman"/>
                <w:b/>
                <w:sz w:val="16"/>
                <w:szCs w:val="16"/>
              </w:rPr>
            </w:pPr>
          </w:p>
        </w:tc>
      </w:tr>
    </w:tbl>
    <w:p w14:paraId="521AA980" w14:textId="77777777" w:rsidR="00A55468" w:rsidRPr="00F77284" w:rsidRDefault="00A55468">
      <w:pPr>
        <w:rPr>
          <w:rFonts w:ascii="Times New Roman" w:hAnsi="Times New Roman" w:cs="Times New Roman"/>
          <w:b/>
          <w:sz w:val="16"/>
          <w:szCs w:val="16"/>
        </w:rPr>
      </w:pPr>
    </w:p>
    <w:tbl>
      <w:tblPr>
        <w:tblStyle w:val="af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55468" w:rsidRPr="00F77284" w14:paraId="71F7076A" w14:textId="77777777" w:rsidTr="000F4CDB">
        <w:trPr>
          <w:trHeight w:val="23"/>
          <w:jc w:val="center"/>
        </w:trPr>
        <w:tc>
          <w:tcPr>
            <w:tcW w:w="9024" w:type="dxa"/>
            <w:shd w:val="clear" w:color="auto" w:fill="D9D9D9"/>
            <w:tcMar>
              <w:top w:w="100" w:type="dxa"/>
              <w:left w:w="100" w:type="dxa"/>
              <w:bottom w:w="100" w:type="dxa"/>
              <w:right w:w="100" w:type="dxa"/>
            </w:tcMar>
            <w:vAlign w:val="center"/>
          </w:tcPr>
          <w:p w14:paraId="63E5623F" w14:textId="70A30D4B" w:rsidR="00A55468" w:rsidRPr="00F77284" w:rsidRDefault="00AC2F25">
            <w:pPr>
              <w:widowControl w:val="0"/>
              <w:spacing w:line="240" w:lineRule="auto"/>
              <w:jc w:val="center"/>
              <w:rPr>
                <w:rFonts w:ascii="Times New Roman" w:hAnsi="Times New Roman" w:cs="Times New Roman"/>
                <w:b/>
                <w:sz w:val="16"/>
                <w:szCs w:val="16"/>
              </w:rPr>
            </w:pPr>
            <w:r w:rsidRPr="001522FD">
              <w:rPr>
                <w:rFonts w:ascii="Times New Roman" w:hAnsi="Times New Roman" w:cs="Times New Roman"/>
                <w:b/>
                <w:sz w:val="18"/>
                <w:szCs w:val="18"/>
              </w:rPr>
              <w:t>MEASUREMENT EVALUATION METHODS GUIDE</w:t>
            </w:r>
          </w:p>
        </w:tc>
      </w:tr>
      <w:tr w:rsidR="00A55468" w:rsidRPr="00F77284" w14:paraId="6450A055" w14:textId="77777777" w:rsidTr="000F4CDB">
        <w:trPr>
          <w:trHeight w:val="23"/>
          <w:jc w:val="center"/>
        </w:trPr>
        <w:tc>
          <w:tcPr>
            <w:tcW w:w="9024" w:type="dxa"/>
            <w:shd w:val="clear" w:color="auto" w:fill="auto"/>
            <w:tcMar>
              <w:top w:w="100" w:type="dxa"/>
              <w:left w:w="100" w:type="dxa"/>
              <w:bottom w:w="100" w:type="dxa"/>
              <w:right w:w="100" w:type="dxa"/>
            </w:tcMar>
            <w:vAlign w:val="center"/>
          </w:tcPr>
          <w:p w14:paraId="2CE4695E" w14:textId="77777777" w:rsidR="00A55468" w:rsidRPr="00F77284" w:rsidRDefault="00A55468">
            <w:pPr>
              <w:widowControl w:val="0"/>
              <w:spacing w:line="240" w:lineRule="auto"/>
              <w:jc w:val="center"/>
              <w:rPr>
                <w:rFonts w:ascii="Times New Roman" w:hAnsi="Times New Roman" w:cs="Times New Roman"/>
                <w:b/>
                <w:sz w:val="16"/>
                <w:szCs w:val="16"/>
              </w:rPr>
            </w:pPr>
          </w:p>
          <w:tbl>
            <w:tblPr>
              <w:tblStyle w:val="af1"/>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AC2F25" w:rsidRPr="00F77284" w14:paraId="53919F15" w14:textId="77777777">
              <w:trPr>
                <w:jc w:val="center"/>
              </w:trPr>
              <w:tc>
                <w:tcPr>
                  <w:tcW w:w="660" w:type="dxa"/>
                  <w:shd w:val="clear" w:color="auto" w:fill="auto"/>
                  <w:tcMar>
                    <w:top w:w="100" w:type="dxa"/>
                    <w:left w:w="100" w:type="dxa"/>
                    <w:bottom w:w="100" w:type="dxa"/>
                    <w:right w:w="100" w:type="dxa"/>
                  </w:tcMar>
                </w:tcPr>
                <w:p w14:paraId="51AAF85D" w14:textId="3E397C35" w:rsidR="00AC2F25" w:rsidRPr="00F77284" w:rsidRDefault="00AC2F25" w:rsidP="00AC2F25">
                  <w:pPr>
                    <w:widowControl w:val="0"/>
                    <w:spacing w:line="240" w:lineRule="auto"/>
                    <w:rPr>
                      <w:rFonts w:ascii="Times New Roman" w:hAnsi="Times New Roman" w:cs="Times New Roman"/>
                      <w:b/>
                      <w:sz w:val="16"/>
                      <w:szCs w:val="16"/>
                    </w:rPr>
                  </w:pPr>
                  <w:r w:rsidRPr="001522FD">
                    <w:rPr>
                      <w:rFonts w:ascii="Times New Roman" w:hAnsi="Times New Roman" w:cs="Times New Roman"/>
                      <w:b/>
                      <w:sz w:val="12"/>
                      <w:szCs w:val="12"/>
                    </w:rPr>
                    <w:t>CODE</w:t>
                  </w:r>
                </w:p>
              </w:tc>
              <w:tc>
                <w:tcPr>
                  <w:tcW w:w="2565" w:type="dxa"/>
                  <w:shd w:val="clear" w:color="auto" w:fill="auto"/>
                  <w:tcMar>
                    <w:top w:w="100" w:type="dxa"/>
                    <w:left w:w="100" w:type="dxa"/>
                    <w:bottom w:w="100" w:type="dxa"/>
                    <w:right w:w="100" w:type="dxa"/>
                  </w:tcMar>
                </w:tcPr>
                <w:p w14:paraId="2706F0FC" w14:textId="54386A60" w:rsidR="00AC2F25" w:rsidRPr="00F77284" w:rsidRDefault="00AC2F25" w:rsidP="00AC2F25">
                  <w:pPr>
                    <w:widowControl w:val="0"/>
                    <w:spacing w:line="240" w:lineRule="auto"/>
                    <w:rPr>
                      <w:rFonts w:ascii="Times New Roman" w:hAnsi="Times New Roman" w:cs="Times New Roman"/>
                      <w:b/>
                      <w:sz w:val="16"/>
                      <w:szCs w:val="16"/>
                    </w:rPr>
                  </w:pPr>
                  <w:r w:rsidRPr="001522FD">
                    <w:rPr>
                      <w:rFonts w:ascii="Times New Roman" w:hAnsi="Times New Roman" w:cs="Times New Roman"/>
                      <w:b/>
                      <w:sz w:val="12"/>
                      <w:szCs w:val="12"/>
                    </w:rPr>
                    <w:t>METHOD NAME</w:t>
                  </w:r>
                </w:p>
              </w:tc>
              <w:tc>
                <w:tcPr>
                  <w:tcW w:w="5565" w:type="dxa"/>
                  <w:shd w:val="clear" w:color="auto" w:fill="auto"/>
                  <w:tcMar>
                    <w:top w:w="100" w:type="dxa"/>
                    <w:left w:w="100" w:type="dxa"/>
                    <w:bottom w:w="100" w:type="dxa"/>
                    <w:right w:w="100" w:type="dxa"/>
                  </w:tcMar>
                </w:tcPr>
                <w:p w14:paraId="5057CE49" w14:textId="5F989513" w:rsidR="00AC2F25" w:rsidRPr="00F77284" w:rsidRDefault="00AC2F25" w:rsidP="00AC2F25">
                  <w:pPr>
                    <w:widowControl w:val="0"/>
                    <w:spacing w:line="240" w:lineRule="auto"/>
                    <w:rPr>
                      <w:rFonts w:ascii="Times New Roman" w:hAnsi="Times New Roman" w:cs="Times New Roman"/>
                      <w:b/>
                      <w:sz w:val="16"/>
                      <w:szCs w:val="16"/>
                    </w:rPr>
                  </w:pPr>
                  <w:r w:rsidRPr="001522FD">
                    <w:rPr>
                      <w:rFonts w:ascii="Times New Roman" w:hAnsi="Times New Roman" w:cs="Times New Roman"/>
                      <w:b/>
                      <w:sz w:val="12"/>
                      <w:szCs w:val="12"/>
                    </w:rPr>
                    <w:t>EXPLANATION</w:t>
                  </w:r>
                </w:p>
              </w:tc>
            </w:tr>
            <w:tr w:rsidR="00AC2F25" w:rsidRPr="00F77284" w14:paraId="5A8EF088" w14:textId="77777777">
              <w:trPr>
                <w:jc w:val="center"/>
              </w:trPr>
              <w:tc>
                <w:tcPr>
                  <w:tcW w:w="660" w:type="dxa"/>
                  <w:shd w:val="clear" w:color="auto" w:fill="auto"/>
                  <w:tcMar>
                    <w:top w:w="100" w:type="dxa"/>
                    <w:left w:w="100" w:type="dxa"/>
                    <w:bottom w:w="100" w:type="dxa"/>
                    <w:right w:w="100" w:type="dxa"/>
                  </w:tcMar>
                </w:tcPr>
                <w:p w14:paraId="1490DD4C" w14:textId="292FF6FC" w:rsidR="00AC2F25" w:rsidRPr="00F77284" w:rsidRDefault="00AC2F25" w:rsidP="00AC2F25">
                  <w:pPr>
                    <w:widowControl w:val="0"/>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 xml:space="preserve">   ME1</w:t>
                  </w:r>
                </w:p>
              </w:tc>
              <w:tc>
                <w:tcPr>
                  <w:tcW w:w="2565" w:type="dxa"/>
                  <w:shd w:val="clear" w:color="auto" w:fill="auto"/>
                  <w:tcMar>
                    <w:top w:w="100" w:type="dxa"/>
                    <w:left w:w="100" w:type="dxa"/>
                    <w:bottom w:w="100" w:type="dxa"/>
                    <w:right w:w="100" w:type="dxa"/>
                  </w:tcMar>
                </w:tcPr>
                <w:p w14:paraId="148658F8" w14:textId="44950A5E" w:rsidR="00AC2F25" w:rsidRPr="00F77284" w:rsidRDefault="00AC2F25" w:rsidP="00AC2F25">
                  <w:pPr>
                    <w:widowControl w:val="0"/>
                    <w:spacing w:line="240" w:lineRule="auto"/>
                    <w:rPr>
                      <w:rFonts w:ascii="Times New Roman" w:hAnsi="Times New Roman" w:cs="Times New Roman"/>
                      <w:sz w:val="16"/>
                      <w:szCs w:val="16"/>
                    </w:rPr>
                  </w:pPr>
                  <w:r w:rsidRPr="001522FD">
                    <w:rPr>
                      <w:rFonts w:ascii="Times New Roman" w:hAnsi="Times New Roman" w:cs="Times New Roman"/>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14:paraId="010FE9F4" w14:textId="4A9D2B6D" w:rsidR="00AC2F25" w:rsidRPr="00F77284" w:rsidRDefault="00AC2F25" w:rsidP="00AC2F25">
                  <w:pPr>
                    <w:widowControl w:val="0"/>
                    <w:spacing w:line="240" w:lineRule="auto"/>
                    <w:rPr>
                      <w:rFonts w:ascii="Times New Roman" w:hAnsi="Times New Roman" w:cs="Times New Roman"/>
                      <w:sz w:val="16"/>
                      <w:szCs w:val="16"/>
                    </w:rPr>
                  </w:pPr>
                  <w:r w:rsidRPr="001522FD">
                    <w:rPr>
                      <w:rFonts w:ascii="Times New Roman" w:hAnsi="Times New Roman" w:cs="Times New Roman"/>
                      <w:sz w:val="12"/>
                      <w:szCs w:val="12"/>
                    </w:rPr>
                    <w:t>The committee is the exam used in the final exams.</w:t>
                  </w:r>
                </w:p>
              </w:tc>
            </w:tr>
            <w:tr w:rsidR="00AC2F25" w:rsidRPr="00F77284" w14:paraId="09D444FF" w14:textId="77777777">
              <w:trPr>
                <w:jc w:val="center"/>
              </w:trPr>
              <w:tc>
                <w:tcPr>
                  <w:tcW w:w="660" w:type="dxa"/>
                  <w:shd w:val="clear" w:color="auto" w:fill="auto"/>
                  <w:tcMar>
                    <w:top w:w="100" w:type="dxa"/>
                    <w:left w:w="100" w:type="dxa"/>
                    <w:bottom w:w="100" w:type="dxa"/>
                    <w:right w:w="100" w:type="dxa"/>
                  </w:tcMar>
                </w:tcPr>
                <w:p w14:paraId="38AE88C5" w14:textId="7EDCD914" w:rsidR="00AC2F25" w:rsidRPr="00F77284" w:rsidRDefault="00AC2F25" w:rsidP="00AC2F25">
                  <w:pPr>
                    <w:widowControl w:val="0"/>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 xml:space="preserve">   ME2</w:t>
                  </w:r>
                </w:p>
              </w:tc>
              <w:tc>
                <w:tcPr>
                  <w:tcW w:w="2565" w:type="dxa"/>
                  <w:shd w:val="clear" w:color="auto" w:fill="auto"/>
                  <w:tcMar>
                    <w:top w:w="100" w:type="dxa"/>
                    <w:left w:w="100" w:type="dxa"/>
                    <w:bottom w:w="100" w:type="dxa"/>
                    <w:right w:w="100" w:type="dxa"/>
                  </w:tcMar>
                </w:tcPr>
                <w:p w14:paraId="1AC1BA12" w14:textId="5C64285C" w:rsidR="00AC2F25" w:rsidRPr="00F77284" w:rsidRDefault="00AC2F25" w:rsidP="00AC2F25">
                  <w:pPr>
                    <w:widowControl w:val="0"/>
                    <w:spacing w:line="240" w:lineRule="auto"/>
                    <w:rPr>
                      <w:rFonts w:ascii="Times New Roman" w:hAnsi="Times New Roman" w:cs="Times New Roman"/>
                      <w:sz w:val="16"/>
                      <w:szCs w:val="16"/>
                    </w:rPr>
                  </w:pPr>
                  <w:r w:rsidRPr="001522FD">
                    <w:rPr>
                      <w:rFonts w:ascii="Times New Roman" w:hAnsi="Times New Roman" w:cs="Times New Roman"/>
                      <w:sz w:val="12"/>
                      <w:szCs w:val="12"/>
                    </w:rPr>
                    <w:t>Practical exam</w:t>
                  </w:r>
                </w:p>
              </w:tc>
              <w:tc>
                <w:tcPr>
                  <w:tcW w:w="5565" w:type="dxa"/>
                  <w:shd w:val="clear" w:color="auto" w:fill="auto"/>
                  <w:tcMar>
                    <w:top w:w="100" w:type="dxa"/>
                    <w:left w:w="100" w:type="dxa"/>
                    <w:bottom w:w="100" w:type="dxa"/>
                    <w:right w:w="100" w:type="dxa"/>
                  </w:tcMar>
                </w:tcPr>
                <w:p w14:paraId="150C097A" w14:textId="3DD0A79D" w:rsidR="00AC2F25" w:rsidRPr="00F77284" w:rsidRDefault="00AC2F25" w:rsidP="00AC2F25">
                  <w:pPr>
                    <w:widowControl w:val="0"/>
                    <w:spacing w:line="240" w:lineRule="auto"/>
                    <w:rPr>
                      <w:rFonts w:ascii="Times New Roman" w:hAnsi="Times New Roman" w:cs="Times New Roman"/>
                      <w:sz w:val="16"/>
                      <w:szCs w:val="16"/>
                    </w:rPr>
                  </w:pPr>
                  <w:r w:rsidRPr="001522FD">
                    <w:rPr>
                      <w:rFonts w:ascii="Times New Roman" w:hAnsi="Times New Roman" w:cs="Times New Roman"/>
                      <w:sz w:val="12"/>
                      <w:szCs w:val="12"/>
                    </w:rPr>
                    <w:t>It should be used for laboratory applications.</w:t>
                  </w:r>
                </w:p>
              </w:tc>
            </w:tr>
            <w:tr w:rsidR="00AC2F25" w:rsidRPr="00F77284" w14:paraId="1F5E65E9" w14:textId="77777777">
              <w:trPr>
                <w:jc w:val="center"/>
              </w:trPr>
              <w:tc>
                <w:tcPr>
                  <w:tcW w:w="660" w:type="dxa"/>
                  <w:shd w:val="clear" w:color="auto" w:fill="auto"/>
                  <w:tcMar>
                    <w:top w:w="100" w:type="dxa"/>
                    <w:left w:w="100" w:type="dxa"/>
                    <w:bottom w:w="100" w:type="dxa"/>
                    <w:right w:w="100" w:type="dxa"/>
                  </w:tcMar>
                </w:tcPr>
                <w:p w14:paraId="2F679C8A" w14:textId="0A0B6A54" w:rsidR="00AC2F25" w:rsidRPr="00F77284" w:rsidRDefault="00AC2F25" w:rsidP="00AC2F25">
                  <w:pPr>
                    <w:widowControl w:val="0"/>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ME3</w:t>
                  </w:r>
                </w:p>
              </w:tc>
              <w:tc>
                <w:tcPr>
                  <w:tcW w:w="2565" w:type="dxa"/>
                  <w:shd w:val="clear" w:color="auto" w:fill="auto"/>
                  <w:tcMar>
                    <w:top w:w="100" w:type="dxa"/>
                    <w:left w:w="100" w:type="dxa"/>
                    <w:bottom w:w="100" w:type="dxa"/>
                    <w:right w:w="100" w:type="dxa"/>
                  </w:tcMar>
                </w:tcPr>
                <w:p w14:paraId="34ED32ED" w14:textId="19A76A00" w:rsidR="00AC2F25" w:rsidRPr="00F77284" w:rsidRDefault="00AC2F25" w:rsidP="00AC2F25">
                  <w:pPr>
                    <w:widowControl w:val="0"/>
                    <w:spacing w:line="240" w:lineRule="auto"/>
                    <w:rPr>
                      <w:rFonts w:ascii="Times New Roman" w:hAnsi="Times New Roman" w:cs="Times New Roman"/>
                      <w:sz w:val="16"/>
                      <w:szCs w:val="16"/>
                    </w:rPr>
                  </w:pPr>
                  <w:r w:rsidRPr="001522FD">
                    <w:rPr>
                      <w:rFonts w:ascii="Times New Roman" w:hAnsi="Times New Roman" w:cs="Times New Roman"/>
                      <w:sz w:val="12"/>
                      <w:szCs w:val="12"/>
                    </w:rPr>
                    <w:t>Classical Verbal</w:t>
                  </w:r>
                </w:p>
              </w:tc>
              <w:tc>
                <w:tcPr>
                  <w:tcW w:w="5565" w:type="dxa"/>
                  <w:shd w:val="clear" w:color="auto" w:fill="auto"/>
                  <w:tcMar>
                    <w:top w:w="100" w:type="dxa"/>
                    <w:left w:w="100" w:type="dxa"/>
                    <w:bottom w:w="100" w:type="dxa"/>
                    <w:right w:w="100" w:type="dxa"/>
                  </w:tcMar>
                </w:tcPr>
                <w:p w14:paraId="0AC76AF1" w14:textId="77777777" w:rsidR="00AC2F25" w:rsidRPr="00F77284" w:rsidRDefault="00AC2F25" w:rsidP="00AC2F25">
                  <w:pPr>
                    <w:widowControl w:val="0"/>
                    <w:spacing w:line="240" w:lineRule="auto"/>
                    <w:rPr>
                      <w:rFonts w:ascii="Times New Roman" w:hAnsi="Times New Roman" w:cs="Times New Roman"/>
                      <w:sz w:val="16"/>
                      <w:szCs w:val="16"/>
                    </w:rPr>
                  </w:pPr>
                </w:p>
              </w:tc>
            </w:tr>
            <w:tr w:rsidR="00AC2F25" w:rsidRPr="00F77284" w14:paraId="4271E966" w14:textId="77777777">
              <w:trPr>
                <w:jc w:val="center"/>
              </w:trPr>
              <w:tc>
                <w:tcPr>
                  <w:tcW w:w="660" w:type="dxa"/>
                  <w:shd w:val="clear" w:color="auto" w:fill="auto"/>
                  <w:tcMar>
                    <w:top w:w="100" w:type="dxa"/>
                    <w:left w:w="100" w:type="dxa"/>
                    <w:bottom w:w="100" w:type="dxa"/>
                    <w:right w:w="100" w:type="dxa"/>
                  </w:tcMar>
                </w:tcPr>
                <w:p w14:paraId="037864A1" w14:textId="27EDB95F" w:rsidR="00AC2F25" w:rsidRPr="00F77284" w:rsidRDefault="00AC2F25" w:rsidP="00AC2F25">
                  <w:pPr>
                    <w:widowControl w:val="0"/>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ME4</w:t>
                  </w:r>
                </w:p>
              </w:tc>
              <w:tc>
                <w:tcPr>
                  <w:tcW w:w="2565" w:type="dxa"/>
                  <w:shd w:val="clear" w:color="auto" w:fill="auto"/>
                  <w:tcMar>
                    <w:top w:w="100" w:type="dxa"/>
                    <w:left w:w="100" w:type="dxa"/>
                    <w:bottom w:w="100" w:type="dxa"/>
                    <w:right w:w="100" w:type="dxa"/>
                  </w:tcMar>
                </w:tcPr>
                <w:p w14:paraId="3CB924D1" w14:textId="56070BB4" w:rsidR="00AC2F25" w:rsidRPr="00F77284" w:rsidRDefault="00AC2F25" w:rsidP="00AC2F25">
                  <w:pPr>
                    <w:widowControl w:val="0"/>
                    <w:spacing w:line="240" w:lineRule="auto"/>
                    <w:rPr>
                      <w:rFonts w:ascii="Times New Roman" w:hAnsi="Times New Roman" w:cs="Times New Roman"/>
                      <w:sz w:val="16"/>
                      <w:szCs w:val="16"/>
                    </w:rPr>
                  </w:pPr>
                  <w:r w:rsidRPr="001522FD">
                    <w:rPr>
                      <w:rFonts w:ascii="Times New Roman" w:hAnsi="Times New Roman" w:cs="Times New Roman"/>
                      <w:sz w:val="12"/>
                      <w:szCs w:val="12"/>
                    </w:rPr>
                    <w:t>Structured Oral</w:t>
                  </w:r>
                </w:p>
              </w:tc>
              <w:tc>
                <w:tcPr>
                  <w:tcW w:w="5565" w:type="dxa"/>
                  <w:shd w:val="clear" w:color="auto" w:fill="auto"/>
                  <w:tcMar>
                    <w:top w:w="100" w:type="dxa"/>
                    <w:left w:w="100" w:type="dxa"/>
                    <w:bottom w:w="100" w:type="dxa"/>
                    <w:right w:w="100" w:type="dxa"/>
                  </w:tcMar>
                </w:tcPr>
                <w:p w14:paraId="25C645D6" w14:textId="542D02A0" w:rsidR="00AC2F25" w:rsidRPr="00F77284" w:rsidRDefault="00AC2F25" w:rsidP="00AC2F25">
                  <w:pPr>
                    <w:widowControl w:val="0"/>
                    <w:spacing w:line="240" w:lineRule="auto"/>
                    <w:rPr>
                      <w:rFonts w:ascii="Times New Roman" w:hAnsi="Times New Roman" w:cs="Times New Roman"/>
                      <w:sz w:val="16"/>
                      <w:szCs w:val="16"/>
                    </w:rPr>
                  </w:pPr>
                  <w:r w:rsidRPr="001522FD">
                    <w:rPr>
                      <w:rFonts w:ascii="Times New Roman" w:hAnsi="Times New Roman" w:cs="Times New Roman"/>
                      <w:sz w:val="12"/>
                      <w:szCs w:val="12"/>
                    </w:rPr>
                    <w:t>It is an oral exam in which questions and answers are prepared on a form beforehand.</w:t>
                  </w:r>
                </w:p>
              </w:tc>
            </w:tr>
            <w:tr w:rsidR="00AC2F25" w:rsidRPr="00F77284" w14:paraId="704C18E0" w14:textId="77777777">
              <w:trPr>
                <w:jc w:val="center"/>
              </w:trPr>
              <w:tc>
                <w:tcPr>
                  <w:tcW w:w="660" w:type="dxa"/>
                  <w:shd w:val="clear" w:color="auto" w:fill="auto"/>
                  <w:tcMar>
                    <w:top w:w="100" w:type="dxa"/>
                    <w:left w:w="100" w:type="dxa"/>
                    <w:bottom w:w="100" w:type="dxa"/>
                    <w:right w:w="100" w:type="dxa"/>
                  </w:tcMar>
                </w:tcPr>
                <w:p w14:paraId="2713D2E9" w14:textId="3E02D66C" w:rsidR="00AC2F25" w:rsidRPr="00F77284" w:rsidRDefault="00AC2F25" w:rsidP="00AC2F25">
                  <w:pPr>
                    <w:widowControl w:val="0"/>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ME5</w:t>
                  </w:r>
                </w:p>
              </w:tc>
              <w:tc>
                <w:tcPr>
                  <w:tcW w:w="2565" w:type="dxa"/>
                  <w:shd w:val="clear" w:color="auto" w:fill="auto"/>
                  <w:tcMar>
                    <w:top w:w="100" w:type="dxa"/>
                    <w:left w:w="100" w:type="dxa"/>
                    <w:bottom w:w="100" w:type="dxa"/>
                    <w:right w:w="100" w:type="dxa"/>
                  </w:tcMar>
                </w:tcPr>
                <w:p w14:paraId="3E8EFADA" w14:textId="34248CDB" w:rsidR="00AC2F25" w:rsidRPr="00F77284" w:rsidRDefault="00AC2F25" w:rsidP="00AC2F25">
                  <w:pPr>
                    <w:widowControl w:val="0"/>
                    <w:spacing w:line="240" w:lineRule="auto"/>
                    <w:rPr>
                      <w:rFonts w:ascii="Times New Roman" w:hAnsi="Times New Roman" w:cs="Times New Roman"/>
                      <w:sz w:val="16"/>
                      <w:szCs w:val="16"/>
                    </w:rPr>
                  </w:pPr>
                  <w:r w:rsidRPr="001522FD">
                    <w:rPr>
                      <w:rFonts w:ascii="Times New Roman" w:hAnsi="Times New Roman" w:cs="Times New Roman"/>
                      <w:sz w:val="12"/>
                      <w:szCs w:val="12"/>
                    </w:rPr>
                    <w:t>OSCE</w:t>
                  </w:r>
                </w:p>
              </w:tc>
              <w:tc>
                <w:tcPr>
                  <w:tcW w:w="5565" w:type="dxa"/>
                  <w:shd w:val="clear" w:color="auto" w:fill="auto"/>
                  <w:tcMar>
                    <w:top w:w="100" w:type="dxa"/>
                    <w:left w:w="100" w:type="dxa"/>
                    <w:bottom w:w="100" w:type="dxa"/>
                    <w:right w:w="100" w:type="dxa"/>
                  </w:tcMar>
                </w:tcPr>
                <w:p w14:paraId="0E3A5E9B" w14:textId="1E40927A" w:rsidR="00AC2F25" w:rsidRPr="00F77284" w:rsidRDefault="00AC2F25" w:rsidP="00AC2F25">
                  <w:pPr>
                    <w:widowControl w:val="0"/>
                    <w:spacing w:line="240" w:lineRule="auto"/>
                    <w:rPr>
                      <w:rFonts w:ascii="Times New Roman" w:hAnsi="Times New Roman" w:cs="Times New Roman"/>
                      <w:sz w:val="16"/>
                      <w:szCs w:val="16"/>
                    </w:rPr>
                  </w:pPr>
                  <w:r w:rsidRPr="001522FD">
                    <w:rPr>
                      <w:rFonts w:ascii="Times New Roman" w:hAnsi="Times New Roman" w:cs="Times New Roman"/>
                      <w:sz w:val="12"/>
                      <w:szCs w:val="12"/>
                    </w:rPr>
                    <w:t>Objective Structured Clinical Examination</w:t>
                  </w:r>
                </w:p>
              </w:tc>
            </w:tr>
            <w:tr w:rsidR="00AC2F25" w:rsidRPr="00F77284" w14:paraId="3F4C5DAB" w14:textId="77777777">
              <w:trPr>
                <w:jc w:val="center"/>
              </w:trPr>
              <w:tc>
                <w:tcPr>
                  <w:tcW w:w="660" w:type="dxa"/>
                  <w:shd w:val="clear" w:color="auto" w:fill="auto"/>
                  <w:tcMar>
                    <w:top w:w="100" w:type="dxa"/>
                    <w:left w:w="100" w:type="dxa"/>
                    <w:bottom w:w="100" w:type="dxa"/>
                    <w:right w:w="100" w:type="dxa"/>
                  </w:tcMar>
                </w:tcPr>
                <w:p w14:paraId="32634EE6" w14:textId="6A112A6F" w:rsidR="00AC2F25" w:rsidRPr="00F77284" w:rsidRDefault="00AC2F25" w:rsidP="00AC2F25">
                  <w:pPr>
                    <w:widowControl w:val="0"/>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ME6</w:t>
                  </w:r>
                </w:p>
              </w:tc>
              <w:tc>
                <w:tcPr>
                  <w:tcW w:w="2565" w:type="dxa"/>
                  <w:shd w:val="clear" w:color="auto" w:fill="auto"/>
                  <w:tcMar>
                    <w:top w:w="100" w:type="dxa"/>
                    <w:left w:w="100" w:type="dxa"/>
                    <w:bottom w:w="100" w:type="dxa"/>
                    <w:right w:w="100" w:type="dxa"/>
                  </w:tcMar>
                </w:tcPr>
                <w:p w14:paraId="26D69B68" w14:textId="20F1C8CF" w:rsidR="00AC2F25" w:rsidRPr="00F77284" w:rsidRDefault="00AC2F25" w:rsidP="00AC2F25">
                  <w:pPr>
                    <w:widowControl w:val="0"/>
                    <w:spacing w:line="240" w:lineRule="auto"/>
                    <w:rPr>
                      <w:rFonts w:ascii="Times New Roman" w:hAnsi="Times New Roman" w:cs="Times New Roman"/>
                      <w:sz w:val="16"/>
                      <w:szCs w:val="16"/>
                    </w:rPr>
                  </w:pPr>
                  <w:r w:rsidRPr="001522FD">
                    <w:rPr>
                      <w:rFonts w:ascii="Times New Roman" w:hAnsi="Times New Roman" w:cs="Times New Roman"/>
                      <w:sz w:val="12"/>
                      <w:szCs w:val="12"/>
                    </w:rPr>
                    <w:t>CORE</w:t>
                  </w:r>
                </w:p>
              </w:tc>
              <w:tc>
                <w:tcPr>
                  <w:tcW w:w="5565" w:type="dxa"/>
                  <w:shd w:val="clear" w:color="auto" w:fill="auto"/>
                  <w:tcMar>
                    <w:top w:w="100" w:type="dxa"/>
                    <w:left w:w="100" w:type="dxa"/>
                    <w:bottom w:w="100" w:type="dxa"/>
                    <w:right w:w="100" w:type="dxa"/>
                  </w:tcMar>
                </w:tcPr>
                <w:p w14:paraId="1214B40F" w14:textId="0F800B62" w:rsidR="00AC2F25" w:rsidRPr="00F77284" w:rsidRDefault="00AC2F25" w:rsidP="00AC2F25">
                  <w:pPr>
                    <w:widowControl w:val="0"/>
                    <w:spacing w:line="240" w:lineRule="auto"/>
                    <w:rPr>
                      <w:rFonts w:ascii="Times New Roman" w:hAnsi="Times New Roman" w:cs="Times New Roman"/>
                      <w:sz w:val="16"/>
                      <w:szCs w:val="16"/>
                    </w:rPr>
                  </w:pPr>
                  <w:r w:rsidRPr="001522FD">
                    <w:rPr>
                      <w:rFonts w:ascii="Times New Roman" w:hAnsi="Times New Roman" w:cs="Times New Roman"/>
                      <w:sz w:val="12"/>
                      <w:szCs w:val="12"/>
                    </w:rPr>
                    <w:t>Clinical Act Execution Exam</w:t>
                  </w:r>
                </w:p>
              </w:tc>
            </w:tr>
            <w:tr w:rsidR="00AC2F25" w:rsidRPr="00F77284" w14:paraId="654F3844" w14:textId="77777777">
              <w:trPr>
                <w:jc w:val="center"/>
              </w:trPr>
              <w:tc>
                <w:tcPr>
                  <w:tcW w:w="660" w:type="dxa"/>
                  <w:shd w:val="clear" w:color="auto" w:fill="auto"/>
                  <w:tcMar>
                    <w:top w:w="100" w:type="dxa"/>
                    <w:left w:w="100" w:type="dxa"/>
                    <w:bottom w:w="100" w:type="dxa"/>
                    <w:right w:w="100" w:type="dxa"/>
                  </w:tcMar>
                </w:tcPr>
                <w:p w14:paraId="6FB24821" w14:textId="6DE664BA" w:rsidR="00AC2F25" w:rsidRPr="00F77284" w:rsidRDefault="00AC2F25" w:rsidP="00AC2F25">
                  <w:pPr>
                    <w:widowControl w:val="0"/>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ME7</w:t>
                  </w:r>
                </w:p>
              </w:tc>
              <w:tc>
                <w:tcPr>
                  <w:tcW w:w="2565" w:type="dxa"/>
                  <w:shd w:val="clear" w:color="auto" w:fill="auto"/>
                  <w:tcMar>
                    <w:top w:w="100" w:type="dxa"/>
                    <w:left w:w="100" w:type="dxa"/>
                    <w:bottom w:w="100" w:type="dxa"/>
                    <w:right w:w="100" w:type="dxa"/>
                  </w:tcMar>
                </w:tcPr>
                <w:p w14:paraId="2586001E" w14:textId="06DECFCD" w:rsidR="00AC2F25" w:rsidRPr="00F77284" w:rsidRDefault="00AC2F25" w:rsidP="00AC2F25">
                  <w:pPr>
                    <w:widowControl w:val="0"/>
                    <w:spacing w:line="240" w:lineRule="auto"/>
                    <w:rPr>
                      <w:rFonts w:ascii="Times New Roman" w:hAnsi="Times New Roman" w:cs="Times New Roman"/>
                      <w:sz w:val="16"/>
                      <w:szCs w:val="16"/>
                    </w:rPr>
                  </w:pPr>
                  <w:r w:rsidRPr="001522FD">
                    <w:rPr>
                      <w:rFonts w:ascii="Times New Roman" w:hAnsi="Times New Roman" w:cs="Times New Roman"/>
                      <w:sz w:val="12"/>
                      <w:szCs w:val="12"/>
                    </w:rPr>
                    <w:t>ICE ( Business head Evaluation )</w:t>
                  </w:r>
                </w:p>
              </w:tc>
              <w:tc>
                <w:tcPr>
                  <w:tcW w:w="5565" w:type="dxa"/>
                  <w:shd w:val="clear" w:color="auto" w:fill="auto"/>
                  <w:tcMar>
                    <w:top w:w="100" w:type="dxa"/>
                    <w:left w:w="100" w:type="dxa"/>
                    <w:bottom w:w="100" w:type="dxa"/>
                    <w:right w:w="100" w:type="dxa"/>
                  </w:tcMar>
                </w:tcPr>
                <w:p w14:paraId="20BF488E" w14:textId="42F566EC" w:rsidR="00AC2F25" w:rsidRPr="00F77284" w:rsidRDefault="00AC2F25" w:rsidP="00AC2F25">
                  <w:pPr>
                    <w:widowControl w:val="0"/>
                    <w:spacing w:line="240" w:lineRule="auto"/>
                    <w:rPr>
                      <w:rFonts w:ascii="Times New Roman" w:hAnsi="Times New Roman" w:cs="Times New Roman"/>
                      <w:sz w:val="16"/>
                      <w:szCs w:val="16"/>
                    </w:rPr>
                  </w:pPr>
                  <w:r w:rsidRPr="001522FD">
                    <w:rPr>
                      <w:rFonts w:ascii="Times New Roman" w:hAnsi="Times New Roman" w:cs="Times New Roman"/>
                      <w:sz w:val="12"/>
                      <w:szCs w:val="12"/>
                    </w:rPr>
                    <w:t>It is the evaluation made by the trainer on the student at the bedside or during the practice.</w:t>
                  </w:r>
                </w:p>
              </w:tc>
            </w:tr>
            <w:tr w:rsidR="00AC2F25" w:rsidRPr="00F77284" w14:paraId="6AD9742F" w14:textId="77777777">
              <w:trPr>
                <w:jc w:val="center"/>
              </w:trPr>
              <w:tc>
                <w:tcPr>
                  <w:tcW w:w="660" w:type="dxa"/>
                  <w:shd w:val="clear" w:color="auto" w:fill="auto"/>
                  <w:tcMar>
                    <w:top w:w="100" w:type="dxa"/>
                    <w:left w:w="100" w:type="dxa"/>
                    <w:bottom w:w="100" w:type="dxa"/>
                    <w:right w:w="100" w:type="dxa"/>
                  </w:tcMar>
                </w:tcPr>
                <w:p w14:paraId="2B2E69E3" w14:textId="7A22A8B9" w:rsidR="00AC2F25" w:rsidRPr="00F77284" w:rsidRDefault="00AC2F25" w:rsidP="00AC2F25">
                  <w:pPr>
                    <w:widowControl w:val="0"/>
                    <w:spacing w:line="240" w:lineRule="auto"/>
                    <w:jc w:val="center"/>
                    <w:rPr>
                      <w:rFonts w:ascii="Times New Roman" w:hAnsi="Times New Roman" w:cs="Times New Roman"/>
                      <w:b/>
                      <w:sz w:val="16"/>
                      <w:szCs w:val="16"/>
                    </w:rPr>
                  </w:pPr>
                  <w:r w:rsidRPr="001522FD">
                    <w:rPr>
                      <w:rFonts w:ascii="Times New Roman" w:hAnsi="Times New Roman" w:cs="Times New Roman"/>
                      <w:b/>
                      <w:sz w:val="12"/>
                      <w:szCs w:val="12"/>
                    </w:rPr>
                    <w:t>ME8</w:t>
                  </w:r>
                </w:p>
              </w:tc>
              <w:tc>
                <w:tcPr>
                  <w:tcW w:w="2565" w:type="dxa"/>
                  <w:shd w:val="clear" w:color="auto" w:fill="auto"/>
                  <w:tcMar>
                    <w:top w:w="100" w:type="dxa"/>
                    <w:left w:w="100" w:type="dxa"/>
                    <w:bottom w:w="100" w:type="dxa"/>
                    <w:right w:w="100" w:type="dxa"/>
                  </w:tcMar>
                </w:tcPr>
                <w:p w14:paraId="2EA0F37F" w14:textId="546E2F6A" w:rsidR="00AC2F25" w:rsidRPr="00F77284" w:rsidRDefault="00AC2F25" w:rsidP="00AC2F25">
                  <w:pPr>
                    <w:widowControl w:val="0"/>
                    <w:spacing w:line="240" w:lineRule="auto"/>
                    <w:rPr>
                      <w:rFonts w:ascii="Times New Roman" w:hAnsi="Times New Roman" w:cs="Times New Roman"/>
                      <w:sz w:val="16"/>
                      <w:szCs w:val="16"/>
                    </w:rPr>
                  </w:pPr>
                  <w:r w:rsidRPr="001522FD">
                    <w:rPr>
                      <w:rFonts w:ascii="Times New Roman" w:hAnsi="Times New Roman" w:cs="Times New Roman"/>
                      <w:sz w:val="12"/>
                      <w:szCs w:val="12"/>
                    </w:rPr>
                    <w:t>Other</w:t>
                  </w:r>
                </w:p>
              </w:tc>
              <w:tc>
                <w:tcPr>
                  <w:tcW w:w="5565" w:type="dxa"/>
                  <w:shd w:val="clear" w:color="auto" w:fill="auto"/>
                  <w:tcMar>
                    <w:top w:w="100" w:type="dxa"/>
                    <w:left w:w="100" w:type="dxa"/>
                    <w:bottom w:w="100" w:type="dxa"/>
                    <w:right w:w="100" w:type="dxa"/>
                  </w:tcMar>
                </w:tcPr>
                <w:p w14:paraId="6FAA144B" w14:textId="6EE46144" w:rsidR="00AC2F25" w:rsidRPr="00F77284" w:rsidRDefault="00AC2F25" w:rsidP="00AC2F25">
                  <w:pPr>
                    <w:widowControl w:val="0"/>
                    <w:spacing w:line="240" w:lineRule="auto"/>
                    <w:rPr>
                      <w:rFonts w:ascii="Times New Roman" w:hAnsi="Times New Roman" w:cs="Times New Roman"/>
                      <w:sz w:val="16"/>
                      <w:szCs w:val="16"/>
                    </w:rPr>
                  </w:pPr>
                  <w:r w:rsidRPr="001522FD">
                    <w:rPr>
                      <w:rFonts w:ascii="Times New Roman" w:hAnsi="Times New Roman" w:cs="Times New Roman"/>
                      <w:sz w:val="12"/>
                      <w:szCs w:val="12"/>
                    </w:rPr>
                    <w:t>A statement must be made.</w:t>
                  </w:r>
                </w:p>
              </w:tc>
            </w:tr>
          </w:tbl>
          <w:p w14:paraId="334B217E" w14:textId="77777777" w:rsidR="00A55468" w:rsidRPr="00F77284" w:rsidRDefault="00A55468">
            <w:pPr>
              <w:widowControl w:val="0"/>
              <w:spacing w:line="240" w:lineRule="auto"/>
              <w:jc w:val="center"/>
              <w:rPr>
                <w:rFonts w:ascii="Times New Roman" w:hAnsi="Times New Roman" w:cs="Times New Roman"/>
                <w:b/>
                <w:sz w:val="16"/>
                <w:szCs w:val="16"/>
              </w:rPr>
            </w:pPr>
          </w:p>
        </w:tc>
      </w:tr>
    </w:tbl>
    <w:p w14:paraId="0423DA9D" w14:textId="77777777" w:rsidR="00A55468" w:rsidRPr="00F77284" w:rsidRDefault="00A55468">
      <w:pPr>
        <w:spacing w:line="225" w:lineRule="auto"/>
        <w:rPr>
          <w:rFonts w:ascii="Times New Roman" w:hAnsi="Times New Roman" w:cs="Times New Roman"/>
          <w:sz w:val="16"/>
          <w:szCs w:val="16"/>
        </w:rPr>
      </w:pPr>
    </w:p>
    <w:p w14:paraId="6E866491" w14:textId="77777777" w:rsidR="00A55468" w:rsidRPr="00F77284" w:rsidRDefault="00A55468">
      <w:pPr>
        <w:spacing w:line="225" w:lineRule="auto"/>
        <w:rPr>
          <w:rFonts w:ascii="Times New Roman" w:hAnsi="Times New Roman" w:cs="Times New Roman"/>
          <w:sz w:val="16"/>
          <w:szCs w:val="16"/>
        </w:rPr>
      </w:pPr>
    </w:p>
    <w:sectPr w:rsidR="00A55468" w:rsidRPr="00F77284">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8181C" w14:textId="77777777" w:rsidR="00C232F9" w:rsidRDefault="00C232F9" w:rsidP="00706FFB">
      <w:pPr>
        <w:spacing w:line="240" w:lineRule="auto"/>
      </w:pPr>
      <w:r>
        <w:separator/>
      </w:r>
    </w:p>
  </w:endnote>
  <w:endnote w:type="continuationSeparator" w:id="0">
    <w:p w14:paraId="7AE3831B" w14:textId="77777777" w:rsidR="00C232F9" w:rsidRDefault="00C232F9" w:rsidP="00706F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3F440" w14:textId="77777777" w:rsidR="00C232F9" w:rsidRDefault="00C232F9" w:rsidP="00706FFB">
      <w:pPr>
        <w:spacing w:line="240" w:lineRule="auto"/>
      </w:pPr>
      <w:r>
        <w:separator/>
      </w:r>
    </w:p>
  </w:footnote>
  <w:footnote w:type="continuationSeparator" w:id="0">
    <w:p w14:paraId="60AA90FF" w14:textId="77777777" w:rsidR="00C232F9" w:rsidRDefault="00C232F9" w:rsidP="00706FFB">
      <w:pPr>
        <w:spacing w:line="240" w:lineRule="auto"/>
      </w:pPr>
      <w:r>
        <w:continuationSeparator/>
      </w:r>
    </w:p>
  </w:footnote>
  <w:footnote w:id="1">
    <w:p w14:paraId="0ADAD906" w14:textId="77777777" w:rsidR="00D20E1A" w:rsidRPr="00C46D6A" w:rsidRDefault="00D20E1A" w:rsidP="00694829">
      <w:pPr>
        <w:pStyle w:val="DipnotMetni"/>
        <w:ind w:right="524"/>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22A81"/>
    <w:multiLevelType w:val="hybridMultilevel"/>
    <w:tmpl w:val="8D3228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7A2FDD"/>
    <w:multiLevelType w:val="hybridMultilevel"/>
    <w:tmpl w:val="BBF8D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B626A"/>
    <w:multiLevelType w:val="hybridMultilevel"/>
    <w:tmpl w:val="7BDACEA6"/>
    <w:lvl w:ilvl="0" w:tplc="6780FCB8">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1443D3"/>
    <w:multiLevelType w:val="multilevel"/>
    <w:tmpl w:val="58C011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8A5A36"/>
    <w:multiLevelType w:val="multilevel"/>
    <w:tmpl w:val="1FA2C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7EA02CA"/>
    <w:multiLevelType w:val="multilevel"/>
    <w:tmpl w:val="27EA02C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642C2E"/>
    <w:multiLevelType w:val="multilevel"/>
    <w:tmpl w:val="2A3CC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4C94402"/>
    <w:multiLevelType w:val="multilevel"/>
    <w:tmpl w:val="5E1CDE26"/>
    <w:lvl w:ilvl="0">
      <w:start w:val="1"/>
      <w:numFmt w:val="decimal"/>
      <w:lvlText w:val="%1"/>
      <w:lvlJc w:val="left"/>
      <w:pPr>
        <w:ind w:left="720" w:hanging="360"/>
      </w:pPr>
      <w:rPr>
        <w:rFonts w:ascii="Times New Roman" w:hAnsi="Times New Roman"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CA65267"/>
    <w:multiLevelType w:val="hybridMultilevel"/>
    <w:tmpl w:val="DB7E3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6901BE"/>
    <w:multiLevelType w:val="multilevel"/>
    <w:tmpl w:val="1646F9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5A58241C"/>
    <w:multiLevelType w:val="hybridMultilevel"/>
    <w:tmpl w:val="13947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77159A"/>
    <w:multiLevelType w:val="hybridMultilevel"/>
    <w:tmpl w:val="CD0E1ED2"/>
    <w:lvl w:ilvl="0" w:tplc="6780FCB8">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EA4B5E"/>
    <w:multiLevelType w:val="hybridMultilevel"/>
    <w:tmpl w:val="253A6E64"/>
    <w:lvl w:ilvl="0" w:tplc="6DE8D254">
      <w:start w:val="1"/>
      <w:numFmt w:val="decimal"/>
      <w:lvlText w:val="%1"/>
      <w:lvlJc w:val="left"/>
      <w:pPr>
        <w:ind w:left="720" w:hanging="360"/>
      </w:pPr>
      <w:rPr>
        <w:rFonts w:ascii="Arial" w:hAnsi="Arial" w:hint="default"/>
        <w:b w:val="0"/>
        <w:i w:val="0"/>
        <w:kern w:val="10"/>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C4984"/>
    <w:multiLevelType w:val="multilevel"/>
    <w:tmpl w:val="723C49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74E94F82"/>
    <w:multiLevelType w:val="hybridMultilevel"/>
    <w:tmpl w:val="F99A5198"/>
    <w:lvl w:ilvl="0" w:tplc="6780FCB8">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4"/>
  </w:num>
  <w:num w:numId="4">
    <w:abstractNumId w:val="9"/>
  </w:num>
  <w:num w:numId="5">
    <w:abstractNumId w:val="0"/>
  </w:num>
  <w:num w:numId="6">
    <w:abstractNumId w:val="12"/>
  </w:num>
  <w:num w:numId="7">
    <w:abstractNumId w:val="8"/>
  </w:num>
  <w:num w:numId="8">
    <w:abstractNumId w:val="10"/>
  </w:num>
  <w:num w:numId="9">
    <w:abstractNumId w:val="1"/>
  </w:num>
  <w:num w:numId="10">
    <w:abstractNumId w:val="11"/>
  </w:num>
  <w:num w:numId="11">
    <w:abstractNumId w:val="2"/>
  </w:num>
  <w:num w:numId="12">
    <w:abstractNumId w:val="14"/>
  </w:num>
  <w:num w:numId="13">
    <w:abstractNumId w:val="13"/>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468"/>
    <w:rsid w:val="0001364E"/>
    <w:rsid w:val="00027562"/>
    <w:rsid w:val="00062046"/>
    <w:rsid w:val="000A0970"/>
    <w:rsid w:val="000A3A84"/>
    <w:rsid w:val="000A5437"/>
    <w:rsid w:val="000B3EDC"/>
    <w:rsid w:val="000D06AB"/>
    <w:rsid w:val="000F4CDB"/>
    <w:rsid w:val="000F64FA"/>
    <w:rsid w:val="001067CF"/>
    <w:rsid w:val="00153F2F"/>
    <w:rsid w:val="001753A3"/>
    <w:rsid w:val="001924A7"/>
    <w:rsid w:val="001A4D5D"/>
    <w:rsid w:val="001B54D1"/>
    <w:rsid w:val="001F0782"/>
    <w:rsid w:val="001F7168"/>
    <w:rsid w:val="002212D1"/>
    <w:rsid w:val="002432B8"/>
    <w:rsid w:val="00266540"/>
    <w:rsid w:val="0029717A"/>
    <w:rsid w:val="002A38D3"/>
    <w:rsid w:val="002B4DE5"/>
    <w:rsid w:val="002C77F5"/>
    <w:rsid w:val="002D3271"/>
    <w:rsid w:val="002D4929"/>
    <w:rsid w:val="003130D2"/>
    <w:rsid w:val="003378CF"/>
    <w:rsid w:val="00344C4F"/>
    <w:rsid w:val="00345E97"/>
    <w:rsid w:val="003620FE"/>
    <w:rsid w:val="003A20EB"/>
    <w:rsid w:val="003D1C74"/>
    <w:rsid w:val="003E5BCA"/>
    <w:rsid w:val="00405A27"/>
    <w:rsid w:val="00410235"/>
    <w:rsid w:val="0043779F"/>
    <w:rsid w:val="00452913"/>
    <w:rsid w:val="00463B53"/>
    <w:rsid w:val="00465F5F"/>
    <w:rsid w:val="0046782E"/>
    <w:rsid w:val="004A7B71"/>
    <w:rsid w:val="004B09EE"/>
    <w:rsid w:val="004C2335"/>
    <w:rsid w:val="004D5D06"/>
    <w:rsid w:val="00520B13"/>
    <w:rsid w:val="005245DD"/>
    <w:rsid w:val="005269A4"/>
    <w:rsid w:val="005414B9"/>
    <w:rsid w:val="005452B2"/>
    <w:rsid w:val="00564D4D"/>
    <w:rsid w:val="00566285"/>
    <w:rsid w:val="00570D2D"/>
    <w:rsid w:val="00584E6E"/>
    <w:rsid w:val="00585484"/>
    <w:rsid w:val="005865E8"/>
    <w:rsid w:val="005A14C6"/>
    <w:rsid w:val="005D0B4C"/>
    <w:rsid w:val="006161B7"/>
    <w:rsid w:val="00634A4B"/>
    <w:rsid w:val="0065162A"/>
    <w:rsid w:val="00655D53"/>
    <w:rsid w:val="00655D6E"/>
    <w:rsid w:val="006569C3"/>
    <w:rsid w:val="006740F8"/>
    <w:rsid w:val="00683583"/>
    <w:rsid w:val="00694829"/>
    <w:rsid w:val="006F0B3F"/>
    <w:rsid w:val="00706FFB"/>
    <w:rsid w:val="00712CE4"/>
    <w:rsid w:val="00752F3C"/>
    <w:rsid w:val="007548FD"/>
    <w:rsid w:val="00761AD9"/>
    <w:rsid w:val="00771DDA"/>
    <w:rsid w:val="00773485"/>
    <w:rsid w:val="0078101A"/>
    <w:rsid w:val="007B3597"/>
    <w:rsid w:val="007B6321"/>
    <w:rsid w:val="007B7589"/>
    <w:rsid w:val="007F6A26"/>
    <w:rsid w:val="00814517"/>
    <w:rsid w:val="00832751"/>
    <w:rsid w:val="00834005"/>
    <w:rsid w:val="008554E3"/>
    <w:rsid w:val="00874A31"/>
    <w:rsid w:val="008848F9"/>
    <w:rsid w:val="00886DD5"/>
    <w:rsid w:val="00892E19"/>
    <w:rsid w:val="00896FE7"/>
    <w:rsid w:val="00897194"/>
    <w:rsid w:val="008A1AB8"/>
    <w:rsid w:val="008B21EC"/>
    <w:rsid w:val="008E3132"/>
    <w:rsid w:val="008F2AF9"/>
    <w:rsid w:val="008F4DC0"/>
    <w:rsid w:val="0091121F"/>
    <w:rsid w:val="00934672"/>
    <w:rsid w:val="009454EC"/>
    <w:rsid w:val="0098095F"/>
    <w:rsid w:val="0098492A"/>
    <w:rsid w:val="00997C9B"/>
    <w:rsid w:val="009A29A2"/>
    <w:rsid w:val="009A3B2C"/>
    <w:rsid w:val="009B6589"/>
    <w:rsid w:val="009C436F"/>
    <w:rsid w:val="00A13E42"/>
    <w:rsid w:val="00A21BA0"/>
    <w:rsid w:val="00A27345"/>
    <w:rsid w:val="00A353F3"/>
    <w:rsid w:val="00A54AFA"/>
    <w:rsid w:val="00A55468"/>
    <w:rsid w:val="00A63FFF"/>
    <w:rsid w:val="00A70F47"/>
    <w:rsid w:val="00A73426"/>
    <w:rsid w:val="00A86E25"/>
    <w:rsid w:val="00A957F4"/>
    <w:rsid w:val="00AA09DD"/>
    <w:rsid w:val="00AA384E"/>
    <w:rsid w:val="00AC2F25"/>
    <w:rsid w:val="00AD2647"/>
    <w:rsid w:val="00AE193B"/>
    <w:rsid w:val="00AF5EB6"/>
    <w:rsid w:val="00B5510B"/>
    <w:rsid w:val="00B61E2D"/>
    <w:rsid w:val="00B71760"/>
    <w:rsid w:val="00B84A23"/>
    <w:rsid w:val="00BE33AA"/>
    <w:rsid w:val="00BF274F"/>
    <w:rsid w:val="00BF747D"/>
    <w:rsid w:val="00C05636"/>
    <w:rsid w:val="00C0696B"/>
    <w:rsid w:val="00C15268"/>
    <w:rsid w:val="00C22DE5"/>
    <w:rsid w:val="00C232F9"/>
    <w:rsid w:val="00C37793"/>
    <w:rsid w:val="00C4165F"/>
    <w:rsid w:val="00C46D6A"/>
    <w:rsid w:val="00C564EF"/>
    <w:rsid w:val="00C84571"/>
    <w:rsid w:val="00CA6493"/>
    <w:rsid w:val="00CE5C8B"/>
    <w:rsid w:val="00CF399D"/>
    <w:rsid w:val="00D20E1A"/>
    <w:rsid w:val="00D44061"/>
    <w:rsid w:val="00D62986"/>
    <w:rsid w:val="00D72940"/>
    <w:rsid w:val="00DA45DB"/>
    <w:rsid w:val="00DB01B2"/>
    <w:rsid w:val="00DD289D"/>
    <w:rsid w:val="00DE284E"/>
    <w:rsid w:val="00E25B53"/>
    <w:rsid w:val="00E27ECB"/>
    <w:rsid w:val="00E36130"/>
    <w:rsid w:val="00E454CC"/>
    <w:rsid w:val="00E912FE"/>
    <w:rsid w:val="00EA4D84"/>
    <w:rsid w:val="00EB3EA8"/>
    <w:rsid w:val="00EC61AA"/>
    <w:rsid w:val="00EC71FE"/>
    <w:rsid w:val="00ED6F17"/>
    <w:rsid w:val="00EE3A00"/>
    <w:rsid w:val="00F06218"/>
    <w:rsid w:val="00F20D74"/>
    <w:rsid w:val="00F41232"/>
    <w:rsid w:val="00F53BE5"/>
    <w:rsid w:val="00F7395D"/>
    <w:rsid w:val="00F77284"/>
    <w:rsid w:val="00F80FF8"/>
    <w:rsid w:val="00F8284D"/>
    <w:rsid w:val="00F86CC8"/>
    <w:rsid w:val="00F97FA4"/>
    <w:rsid w:val="00FF4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19E52"/>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SimSun"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table" w:customStyle="1" w:styleId="af1">
    <w:basedOn w:val="NormalTablo"/>
    <w:tblPr>
      <w:tblStyleRowBandSize w:val="1"/>
      <w:tblStyleColBandSize w:val="1"/>
      <w:tblCellMar>
        <w:top w:w="100" w:type="dxa"/>
        <w:left w:w="100" w:type="dxa"/>
        <w:bottom w:w="100" w:type="dxa"/>
        <w:right w:w="100" w:type="dxa"/>
      </w:tblCellMar>
    </w:tblPr>
  </w:style>
  <w:style w:type="character" w:styleId="Kpr">
    <w:name w:val="Hyperlink"/>
    <w:basedOn w:val="VarsaylanParagrafYazTipi"/>
    <w:uiPriority w:val="99"/>
    <w:semiHidden/>
    <w:unhideWhenUsed/>
    <w:rsid w:val="001F7168"/>
    <w:rPr>
      <w:color w:val="0000FF"/>
      <w:u w:val="single"/>
    </w:rPr>
  </w:style>
  <w:style w:type="paragraph" w:customStyle="1" w:styleId="Default">
    <w:name w:val="Default"/>
    <w:rsid w:val="005269A4"/>
    <w:pPr>
      <w:autoSpaceDE w:val="0"/>
      <w:autoSpaceDN w:val="0"/>
      <w:adjustRightInd w:val="0"/>
      <w:spacing w:line="240" w:lineRule="auto"/>
    </w:pPr>
    <w:rPr>
      <w:color w:val="000000"/>
      <w:sz w:val="24"/>
      <w:szCs w:val="24"/>
      <w:lang w:val="en-US"/>
    </w:rPr>
  </w:style>
  <w:style w:type="paragraph" w:styleId="ListeParagraf">
    <w:name w:val="List Paragraph"/>
    <w:basedOn w:val="Normal"/>
    <w:uiPriority w:val="34"/>
    <w:qFormat/>
    <w:rsid w:val="006569C3"/>
    <w:pPr>
      <w:ind w:left="720"/>
      <w:contextualSpacing/>
    </w:pPr>
  </w:style>
  <w:style w:type="character" w:styleId="zlenenKpr">
    <w:name w:val="FollowedHyperlink"/>
    <w:basedOn w:val="VarsaylanParagrafYazTipi"/>
    <w:uiPriority w:val="99"/>
    <w:semiHidden/>
    <w:unhideWhenUsed/>
    <w:rsid w:val="000F64FA"/>
    <w:rPr>
      <w:color w:val="800080" w:themeColor="followedHyperlink"/>
      <w:u w:val="single"/>
    </w:rPr>
  </w:style>
  <w:style w:type="paragraph" w:styleId="NormalWeb">
    <w:name w:val="Normal (Web)"/>
    <w:basedOn w:val="Normal"/>
    <w:uiPriority w:val="99"/>
    <w:unhideWhenUsed/>
    <w:rsid w:val="008A1AB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table" w:customStyle="1" w:styleId="Style11">
    <w:name w:val="_Style 11"/>
    <w:basedOn w:val="NormalTablo"/>
    <w:qFormat/>
    <w:rsid w:val="00345E97"/>
    <w:pPr>
      <w:spacing w:line="240" w:lineRule="auto"/>
    </w:pPr>
    <w:rPr>
      <w:sz w:val="20"/>
      <w:szCs w:val="20"/>
      <w:lang w:val="tr-TR" w:eastAsia="tr-TR"/>
    </w:rPr>
    <w:tblPr>
      <w:tblCellMar>
        <w:top w:w="100" w:type="dxa"/>
        <w:left w:w="100" w:type="dxa"/>
        <w:bottom w:w="100" w:type="dxa"/>
        <w:right w:w="100" w:type="dxa"/>
      </w:tblCellMar>
    </w:tblPr>
  </w:style>
  <w:style w:type="character" w:styleId="DipnotBavurusu">
    <w:name w:val="footnote reference"/>
    <w:semiHidden/>
    <w:qFormat/>
    <w:rsid w:val="00706FFB"/>
    <w:rPr>
      <w:rFonts w:ascii="Times New Roman" w:hAnsi="Times New Roman" w:cs="Times New Roman"/>
      <w:vertAlign w:val="superscript"/>
    </w:rPr>
  </w:style>
  <w:style w:type="paragraph" w:styleId="DipnotMetni">
    <w:name w:val="footnote text"/>
    <w:basedOn w:val="Normal"/>
    <w:link w:val="DipnotMetniChar"/>
    <w:semiHidden/>
    <w:qFormat/>
    <w:rsid w:val="00706FFB"/>
    <w:pPr>
      <w:spacing w:line="240" w:lineRule="auto"/>
    </w:pPr>
    <w:rPr>
      <w:rFonts w:ascii="Times New Roman" w:eastAsia="Times New Roman" w:hAnsi="Times New Roman" w:cs="Times New Roman"/>
      <w:sz w:val="20"/>
      <w:szCs w:val="20"/>
      <w:lang w:val="zh-CN" w:eastAsia="tr-TR"/>
    </w:rPr>
  </w:style>
  <w:style w:type="character" w:customStyle="1" w:styleId="DipnotMetniChar">
    <w:name w:val="Dipnot Metni Char"/>
    <w:basedOn w:val="VarsaylanParagrafYazTipi"/>
    <w:link w:val="DipnotMetni"/>
    <w:semiHidden/>
    <w:qFormat/>
    <w:rsid w:val="00706FFB"/>
    <w:rPr>
      <w:rFonts w:ascii="Times New Roman" w:eastAsia="Times New Roman" w:hAnsi="Times New Roman" w:cs="Times New Roman"/>
      <w:sz w:val="20"/>
      <w:szCs w:val="20"/>
      <w:lang w:val="zh-CN" w:eastAsia="tr-TR"/>
    </w:rPr>
  </w:style>
  <w:style w:type="table" w:customStyle="1" w:styleId="Style16">
    <w:name w:val="_Style 16"/>
    <w:basedOn w:val="NormalTablo"/>
    <w:qFormat/>
    <w:rsid w:val="00A957F4"/>
    <w:pPr>
      <w:spacing w:line="240" w:lineRule="auto"/>
    </w:pPr>
    <w:rPr>
      <w:sz w:val="20"/>
      <w:szCs w:val="20"/>
      <w:lang w:val="tr-TR" w:eastAsia="tr-TR"/>
    </w:rPr>
    <w:tblPr>
      <w:tblCellMar>
        <w:top w:w="100" w:type="dxa"/>
        <w:left w:w="100" w:type="dxa"/>
        <w:bottom w:w="100" w:type="dxa"/>
        <w:right w:w="100" w:type="dxa"/>
      </w:tblCellMar>
    </w:tblPr>
  </w:style>
  <w:style w:type="table" w:styleId="TabloKlavuzu">
    <w:name w:val="Table Grid"/>
    <w:basedOn w:val="NormalTablo"/>
    <w:uiPriority w:val="39"/>
    <w:qFormat/>
    <w:rsid w:val="00D20E1A"/>
    <w:pPr>
      <w:spacing w:line="240" w:lineRule="auto"/>
    </w:pPr>
    <w:rPr>
      <w:rFonts w:eastAsia="Arial"/>
      <w:sz w:val="20"/>
      <w:szCs w:val="20"/>
      <w:lang w:val="tr-TR"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zeltme">
    <w:name w:val="Revision"/>
    <w:hidden/>
    <w:uiPriority w:val="99"/>
    <w:semiHidden/>
    <w:rsid w:val="003130D2"/>
    <w:pPr>
      <w:spacing w:line="240" w:lineRule="auto"/>
    </w:pPr>
  </w:style>
  <w:style w:type="paragraph" w:styleId="BalonMetni">
    <w:name w:val="Balloon Text"/>
    <w:basedOn w:val="Normal"/>
    <w:link w:val="BalonMetniChar"/>
    <w:uiPriority w:val="99"/>
    <w:semiHidden/>
    <w:unhideWhenUsed/>
    <w:rsid w:val="00E27ECB"/>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27ECB"/>
    <w:rPr>
      <w:rFonts w:ascii="Segoe UI" w:hAnsi="Segoe UI" w:cs="Segoe UI"/>
      <w:sz w:val="18"/>
      <w:szCs w:val="18"/>
    </w:rPr>
  </w:style>
  <w:style w:type="character" w:styleId="AklamaBavurusu">
    <w:name w:val="annotation reference"/>
    <w:basedOn w:val="VarsaylanParagrafYazTipi"/>
    <w:uiPriority w:val="99"/>
    <w:semiHidden/>
    <w:unhideWhenUsed/>
    <w:rsid w:val="00A54AFA"/>
    <w:rPr>
      <w:sz w:val="16"/>
      <w:szCs w:val="16"/>
    </w:rPr>
  </w:style>
  <w:style w:type="paragraph" w:styleId="AklamaMetni">
    <w:name w:val="annotation text"/>
    <w:basedOn w:val="Normal"/>
    <w:link w:val="AklamaMetniChar"/>
    <w:uiPriority w:val="99"/>
    <w:semiHidden/>
    <w:unhideWhenUsed/>
    <w:rsid w:val="00A54AF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54AFA"/>
    <w:rPr>
      <w:sz w:val="20"/>
      <w:szCs w:val="20"/>
    </w:rPr>
  </w:style>
  <w:style w:type="paragraph" w:styleId="AklamaKonusu">
    <w:name w:val="annotation subject"/>
    <w:basedOn w:val="AklamaMetni"/>
    <w:next w:val="AklamaMetni"/>
    <w:link w:val="AklamaKonusuChar"/>
    <w:uiPriority w:val="99"/>
    <w:semiHidden/>
    <w:unhideWhenUsed/>
    <w:rsid w:val="00A54AFA"/>
    <w:rPr>
      <w:b/>
      <w:bCs/>
    </w:rPr>
  </w:style>
  <w:style w:type="character" w:customStyle="1" w:styleId="AklamaKonusuChar">
    <w:name w:val="Açıklama Konusu Char"/>
    <w:basedOn w:val="AklamaMetniChar"/>
    <w:link w:val="AklamaKonusu"/>
    <w:uiPriority w:val="99"/>
    <w:semiHidden/>
    <w:rsid w:val="00A54AF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355585">
      <w:bodyDiv w:val="1"/>
      <w:marLeft w:val="0"/>
      <w:marRight w:val="0"/>
      <w:marTop w:val="0"/>
      <w:marBottom w:val="0"/>
      <w:divBdr>
        <w:top w:val="none" w:sz="0" w:space="0" w:color="auto"/>
        <w:left w:val="none" w:sz="0" w:space="0" w:color="auto"/>
        <w:bottom w:val="none" w:sz="0" w:space="0" w:color="auto"/>
        <w:right w:val="none" w:sz="0" w:space="0" w:color="auto"/>
      </w:divBdr>
    </w:div>
    <w:div w:id="1161116497">
      <w:bodyDiv w:val="1"/>
      <w:marLeft w:val="0"/>
      <w:marRight w:val="0"/>
      <w:marTop w:val="0"/>
      <w:marBottom w:val="0"/>
      <w:divBdr>
        <w:top w:val="none" w:sz="0" w:space="0" w:color="auto"/>
        <w:left w:val="none" w:sz="0" w:space="0" w:color="auto"/>
        <w:bottom w:val="none" w:sz="0" w:space="0" w:color="auto"/>
        <w:right w:val="none" w:sz="0" w:space="0" w:color="auto"/>
      </w:divBdr>
    </w:div>
    <w:div w:id="1293170114">
      <w:bodyDiv w:val="1"/>
      <w:marLeft w:val="0"/>
      <w:marRight w:val="0"/>
      <w:marTop w:val="0"/>
      <w:marBottom w:val="0"/>
      <w:divBdr>
        <w:top w:val="none" w:sz="0" w:space="0" w:color="auto"/>
        <w:left w:val="none" w:sz="0" w:space="0" w:color="auto"/>
        <w:bottom w:val="none" w:sz="0" w:space="0" w:color="auto"/>
        <w:right w:val="none" w:sz="0" w:space="0" w:color="auto"/>
      </w:divBdr>
      <w:divsChild>
        <w:div w:id="1342970698">
          <w:marLeft w:val="0"/>
          <w:marRight w:val="0"/>
          <w:marTop w:val="0"/>
          <w:marBottom w:val="0"/>
          <w:divBdr>
            <w:top w:val="none" w:sz="0" w:space="0" w:color="auto"/>
            <w:left w:val="none" w:sz="0" w:space="0" w:color="auto"/>
            <w:bottom w:val="none" w:sz="0" w:space="0" w:color="auto"/>
            <w:right w:val="none" w:sz="0" w:space="0" w:color="auto"/>
          </w:divBdr>
          <w:divsChild>
            <w:div w:id="1686129615">
              <w:marLeft w:val="-100"/>
              <w:marRight w:val="-100"/>
              <w:marTop w:val="0"/>
              <w:marBottom w:val="0"/>
              <w:divBdr>
                <w:top w:val="none" w:sz="0" w:space="0" w:color="auto"/>
                <w:left w:val="none" w:sz="0" w:space="0" w:color="auto"/>
                <w:bottom w:val="none" w:sz="0" w:space="0" w:color="auto"/>
                <w:right w:val="none" w:sz="0" w:space="0" w:color="auto"/>
              </w:divBdr>
            </w:div>
          </w:divsChild>
        </w:div>
        <w:div w:id="918949044">
          <w:marLeft w:val="0"/>
          <w:marRight w:val="0"/>
          <w:marTop w:val="0"/>
          <w:marBottom w:val="0"/>
          <w:divBdr>
            <w:top w:val="none" w:sz="0" w:space="0" w:color="auto"/>
            <w:left w:val="none" w:sz="0" w:space="0" w:color="auto"/>
            <w:bottom w:val="none" w:sz="0" w:space="0" w:color="auto"/>
            <w:right w:val="none" w:sz="0" w:space="0" w:color="auto"/>
          </w:divBdr>
          <w:divsChild>
            <w:div w:id="1887913894">
              <w:marLeft w:val="-100"/>
              <w:marRight w:val="-100"/>
              <w:marTop w:val="0"/>
              <w:marBottom w:val="0"/>
              <w:divBdr>
                <w:top w:val="none" w:sz="0" w:space="0" w:color="auto"/>
                <w:left w:val="none" w:sz="0" w:space="0" w:color="auto"/>
                <w:bottom w:val="none" w:sz="0" w:space="0" w:color="auto"/>
                <w:right w:val="none" w:sz="0" w:space="0" w:color="auto"/>
              </w:divBdr>
            </w:div>
          </w:divsChild>
        </w:div>
        <w:div w:id="1398168780">
          <w:marLeft w:val="0"/>
          <w:marRight w:val="0"/>
          <w:marTop w:val="0"/>
          <w:marBottom w:val="0"/>
          <w:divBdr>
            <w:top w:val="none" w:sz="0" w:space="0" w:color="auto"/>
            <w:left w:val="none" w:sz="0" w:space="0" w:color="auto"/>
            <w:bottom w:val="none" w:sz="0" w:space="0" w:color="auto"/>
            <w:right w:val="none" w:sz="0" w:space="0" w:color="auto"/>
          </w:divBdr>
          <w:divsChild>
            <w:div w:id="1449471028">
              <w:marLeft w:val="-100"/>
              <w:marRight w:val="-100"/>
              <w:marTop w:val="0"/>
              <w:marBottom w:val="0"/>
              <w:divBdr>
                <w:top w:val="none" w:sz="0" w:space="0" w:color="auto"/>
                <w:left w:val="none" w:sz="0" w:space="0" w:color="auto"/>
                <w:bottom w:val="none" w:sz="0" w:space="0" w:color="auto"/>
                <w:right w:val="none" w:sz="0" w:space="0" w:color="auto"/>
              </w:divBdr>
            </w:div>
          </w:divsChild>
        </w:div>
        <w:div w:id="149106101">
          <w:marLeft w:val="0"/>
          <w:marRight w:val="0"/>
          <w:marTop w:val="0"/>
          <w:marBottom w:val="0"/>
          <w:divBdr>
            <w:top w:val="none" w:sz="0" w:space="0" w:color="auto"/>
            <w:left w:val="none" w:sz="0" w:space="0" w:color="auto"/>
            <w:bottom w:val="none" w:sz="0" w:space="0" w:color="auto"/>
            <w:right w:val="none" w:sz="0" w:space="0" w:color="auto"/>
          </w:divBdr>
          <w:divsChild>
            <w:div w:id="816067161">
              <w:marLeft w:val="-100"/>
              <w:marRight w:val="-100"/>
              <w:marTop w:val="0"/>
              <w:marBottom w:val="0"/>
              <w:divBdr>
                <w:top w:val="none" w:sz="0" w:space="0" w:color="auto"/>
                <w:left w:val="none" w:sz="0" w:space="0" w:color="auto"/>
                <w:bottom w:val="none" w:sz="0" w:space="0" w:color="auto"/>
                <w:right w:val="none" w:sz="0" w:space="0" w:color="auto"/>
              </w:divBdr>
            </w:div>
          </w:divsChild>
        </w:div>
        <w:div w:id="329067711">
          <w:marLeft w:val="0"/>
          <w:marRight w:val="0"/>
          <w:marTop w:val="0"/>
          <w:marBottom w:val="0"/>
          <w:divBdr>
            <w:top w:val="none" w:sz="0" w:space="0" w:color="auto"/>
            <w:left w:val="none" w:sz="0" w:space="0" w:color="auto"/>
            <w:bottom w:val="none" w:sz="0" w:space="0" w:color="auto"/>
            <w:right w:val="none" w:sz="0" w:space="0" w:color="auto"/>
          </w:divBdr>
          <w:divsChild>
            <w:div w:id="320933723">
              <w:marLeft w:val="-100"/>
              <w:marRight w:val="-100"/>
              <w:marTop w:val="0"/>
              <w:marBottom w:val="0"/>
              <w:divBdr>
                <w:top w:val="none" w:sz="0" w:space="0" w:color="auto"/>
                <w:left w:val="none" w:sz="0" w:space="0" w:color="auto"/>
                <w:bottom w:val="none" w:sz="0" w:space="0" w:color="auto"/>
                <w:right w:val="none" w:sz="0" w:space="0" w:color="auto"/>
              </w:divBdr>
            </w:div>
          </w:divsChild>
        </w:div>
        <w:div w:id="243955703">
          <w:marLeft w:val="0"/>
          <w:marRight w:val="0"/>
          <w:marTop w:val="0"/>
          <w:marBottom w:val="0"/>
          <w:divBdr>
            <w:top w:val="none" w:sz="0" w:space="0" w:color="auto"/>
            <w:left w:val="none" w:sz="0" w:space="0" w:color="auto"/>
            <w:bottom w:val="none" w:sz="0" w:space="0" w:color="auto"/>
            <w:right w:val="none" w:sz="0" w:space="0" w:color="auto"/>
          </w:divBdr>
          <w:divsChild>
            <w:div w:id="912736401">
              <w:marLeft w:val="-100"/>
              <w:marRight w:val="-100"/>
              <w:marTop w:val="0"/>
              <w:marBottom w:val="0"/>
              <w:divBdr>
                <w:top w:val="none" w:sz="0" w:space="0" w:color="auto"/>
                <w:left w:val="none" w:sz="0" w:space="0" w:color="auto"/>
                <w:bottom w:val="none" w:sz="0" w:space="0" w:color="auto"/>
                <w:right w:val="none" w:sz="0" w:space="0" w:color="auto"/>
              </w:divBdr>
            </w:div>
          </w:divsChild>
        </w:div>
        <w:div w:id="792476637">
          <w:marLeft w:val="0"/>
          <w:marRight w:val="0"/>
          <w:marTop w:val="0"/>
          <w:marBottom w:val="0"/>
          <w:divBdr>
            <w:top w:val="none" w:sz="0" w:space="0" w:color="auto"/>
            <w:left w:val="none" w:sz="0" w:space="0" w:color="auto"/>
            <w:bottom w:val="none" w:sz="0" w:space="0" w:color="auto"/>
            <w:right w:val="none" w:sz="0" w:space="0" w:color="auto"/>
          </w:divBdr>
          <w:divsChild>
            <w:div w:id="2039891874">
              <w:marLeft w:val="-100"/>
              <w:marRight w:val="-100"/>
              <w:marTop w:val="0"/>
              <w:marBottom w:val="0"/>
              <w:divBdr>
                <w:top w:val="none" w:sz="0" w:space="0" w:color="auto"/>
                <w:left w:val="none" w:sz="0" w:space="0" w:color="auto"/>
                <w:bottom w:val="none" w:sz="0" w:space="0" w:color="auto"/>
                <w:right w:val="none" w:sz="0" w:space="0" w:color="auto"/>
              </w:divBdr>
            </w:div>
          </w:divsChild>
        </w:div>
        <w:div w:id="1056394970">
          <w:marLeft w:val="0"/>
          <w:marRight w:val="0"/>
          <w:marTop w:val="0"/>
          <w:marBottom w:val="0"/>
          <w:divBdr>
            <w:top w:val="none" w:sz="0" w:space="0" w:color="auto"/>
            <w:left w:val="none" w:sz="0" w:space="0" w:color="auto"/>
            <w:bottom w:val="none" w:sz="0" w:space="0" w:color="auto"/>
            <w:right w:val="none" w:sz="0" w:space="0" w:color="auto"/>
          </w:divBdr>
          <w:divsChild>
            <w:div w:id="49854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272544">
      <w:bodyDiv w:val="1"/>
      <w:marLeft w:val="0"/>
      <w:marRight w:val="0"/>
      <w:marTop w:val="0"/>
      <w:marBottom w:val="0"/>
      <w:divBdr>
        <w:top w:val="none" w:sz="0" w:space="0" w:color="auto"/>
        <w:left w:val="none" w:sz="0" w:space="0" w:color="auto"/>
        <w:bottom w:val="none" w:sz="0" w:space="0" w:color="auto"/>
        <w:right w:val="none" w:sz="0" w:space="0" w:color="auto"/>
      </w:divBdr>
    </w:div>
    <w:div w:id="1931890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eypstipen.maltepe.edu.tr/n/belirtke-tablosu/56" TargetMode="External"/><Relationship Id="rId13" Type="http://schemas.openxmlformats.org/officeDocument/2006/relationships/hyperlink" Target="https://keypstipen.maltepe.edu.tr/n/belirtke-tablosu/64" TargetMode="External"/><Relationship Id="rId18" Type="http://schemas.openxmlformats.org/officeDocument/2006/relationships/hyperlink" Target="https://keypstipen.maltepe.edu.tr/n/belirtke-tablosu/79" TargetMode="External"/><Relationship Id="rId26" Type="http://schemas.openxmlformats.org/officeDocument/2006/relationships/hyperlink" Target="https://keypstipen.maltepe.edu.tr/n/belirtke-tablosu/2259" TargetMode="External"/><Relationship Id="rId3" Type="http://schemas.openxmlformats.org/officeDocument/2006/relationships/settings" Target="settings.xml"/><Relationship Id="rId21" Type="http://schemas.openxmlformats.org/officeDocument/2006/relationships/hyperlink" Target="https://keypstipen.maltepe.edu.tr/n/belirtke-tablosu/1538" TargetMode="External"/><Relationship Id="rId7" Type="http://schemas.openxmlformats.org/officeDocument/2006/relationships/hyperlink" Target="https://keypstipen.maltepe.edu.tr/n/belirtke-tablosu/61" TargetMode="External"/><Relationship Id="rId12" Type="http://schemas.openxmlformats.org/officeDocument/2006/relationships/hyperlink" Target="https://keypstipen.maltepe.edu.tr/n/belirtke-tablosu/65" TargetMode="External"/><Relationship Id="rId17" Type="http://schemas.openxmlformats.org/officeDocument/2006/relationships/hyperlink" Target="https://keypstipen.maltepe.edu.tr/n/belirtke-tablosu/75" TargetMode="External"/><Relationship Id="rId25" Type="http://schemas.openxmlformats.org/officeDocument/2006/relationships/hyperlink" Target="https://keypstipen.maltepe.edu.tr/n/belirtke-tablosu/85" TargetMode="External"/><Relationship Id="rId2" Type="http://schemas.openxmlformats.org/officeDocument/2006/relationships/styles" Target="styles.xml"/><Relationship Id="rId16" Type="http://schemas.openxmlformats.org/officeDocument/2006/relationships/hyperlink" Target="https://keypstipen.maltepe.edu.tr/n/belirtke-tablosu/82" TargetMode="External"/><Relationship Id="rId20" Type="http://schemas.openxmlformats.org/officeDocument/2006/relationships/hyperlink" Target="https://keypstipen.maltepe.edu.tr/n/belirtke-tablosu/8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eypstipen.maltepe.edu.tr/n/belirtke-tablosu/62" TargetMode="External"/><Relationship Id="rId24" Type="http://schemas.openxmlformats.org/officeDocument/2006/relationships/hyperlink" Target="https://keypstipen.maltepe.edu.tr/n/belirtke-tablosu/69" TargetMode="External"/><Relationship Id="rId5" Type="http://schemas.openxmlformats.org/officeDocument/2006/relationships/footnotes" Target="footnotes.xml"/><Relationship Id="rId15" Type="http://schemas.openxmlformats.org/officeDocument/2006/relationships/hyperlink" Target="https://keypstipen.maltepe.edu.tr/n/belirtke-tablosu/72" TargetMode="External"/><Relationship Id="rId23" Type="http://schemas.openxmlformats.org/officeDocument/2006/relationships/hyperlink" Target="https://keypstipen.maltepe.edu.tr/n/belirtke-tablosu/1540" TargetMode="External"/><Relationship Id="rId28" Type="http://schemas.openxmlformats.org/officeDocument/2006/relationships/theme" Target="theme/theme1.xml"/><Relationship Id="rId10" Type="http://schemas.openxmlformats.org/officeDocument/2006/relationships/hyperlink" Target="https://keypstipen.maltepe.edu.tr/n/belirtke-tablosu/57" TargetMode="External"/><Relationship Id="rId19" Type="http://schemas.openxmlformats.org/officeDocument/2006/relationships/hyperlink" Target="https://keypstipen.maltepe.edu.tr/n/belirtke-tablosu/83" TargetMode="External"/><Relationship Id="rId4" Type="http://schemas.openxmlformats.org/officeDocument/2006/relationships/webSettings" Target="webSettings.xml"/><Relationship Id="rId9" Type="http://schemas.openxmlformats.org/officeDocument/2006/relationships/hyperlink" Target="https://keypstipen.maltepe.edu.tr/n/belirtke-tablosu/55" TargetMode="External"/><Relationship Id="rId14" Type="http://schemas.openxmlformats.org/officeDocument/2006/relationships/hyperlink" Target="https://keypstipen.maltepe.edu.tr/n/belirtke-tablosu/76" TargetMode="External"/><Relationship Id="rId22" Type="http://schemas.openxmlformats.org/officeDocument/2006/relationships/hyperlink" Target="https://keypstipen.maltepe.edu.tr/n/belirtke-tablosu/1539"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4725</Words>
  <Characters>26936</Characters>
  <Application>Microsoft Office Word</Application>
  <DocSecurity>0</DocSecurity>
  <Lines>224</Lines>
  <Paragraphs>63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Esra Münire AYDOĞMUŞ</dc:creator>
  <cp:lastModifiedBy>halebayram</cp:lastModifiedBy>
  <cp:revision>19</cp:revision>
  <dcterms:created xsi:type="dcterms:W3CDTF">2025-05-21T19:21:00Z</dcterms:created>
  <dcterms:modified xsi:type="dcterms:W3CDTF">2025-09-10T07:43:00Z</dcterms:modified>
</cp:coreProperties>
</file>